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F0F7A" w:rsidRPr="00B066B3" w:rsidRDefault="003F0F7A" w:rsidP="003F0F7A">
      <w:pPr>
        <w:autoSpaceDE/>
        <w:autoSpaceDN/>
        <w:adjustRightInd/>
        <w:spacing w:beforeLines="50" w:before="180" w:line="400" w:lineRule="exact"/>
        <w:jc w:val="center"/>
        <w:rPr>
          <w:rFonts w:eastAsia="華康儷中黑"/>
          <w:spacing w:val="-4"/>
          <w:kern w:val="2"/>
          <w:sz w:val="24"/>
          <w:szCs w:val="24"/>
        </w:rPr>
      </w:pPr>
      <w:bookmarkStart w:id="0" w:name="_Toc200267461"/>
      <w:r w:rsidRPr="00B066B3">
        <w:rPr>
          <w:rFonts w:eastAsia="華康儷中黑" w:cs="華康儷中黑" w:hint="eastAsia"/>
          <w:spacing w:val="-4"/>
          <w:kern w:val="2"/>
          <w:sz w:val="24"/>
          <w:szCs w:val="24"/>
        </w:rPr>
        <w:t>附圖──真耶穌教會台灣教會分</w:t>
      </w:r>
      <w:r>
        <w:rPr>
          <w:rFonts w:eastAsia="華康儷中黑" w:cs="華康儷中黑" w:hint="eastAsia"/>
          <w:spacing w:val="-4"/>
          <w:kern w:val="2"/>
          <w:sz w:val="24"/>
          <w:szCs w:val="24"/>
        </w:rPr>
        <w:t>布</w:t>
      </w:r>
      <w:r w:rsidRPr="00B066B3">
        <w:rPr>
          <w:rFonts w:eastAsia="華康儷中黑" w:cs="華康儷中黑" w:hint="eastAsia"/>
          <w:spacing w:val="-4"/>
          <w:kern w:val="2"/>
          <w:sz w:val="24"/>
          <w:szCs w:val="24"/>
        </w:rPr>
        <w:t>圖</w:t>
      </w:r>
      <w:bookmarkEnd w:id="0"/>
    </w:p>
    <w:p w:rsidR="003F0F7A" w:rsidRDefault="003F0F7A" w:rsidP="003F0F7A">
      <w:pPr>
        <w:pStyle w:val="a3"/>
        <w:snapToGrid w:val="0"/>
        <w:jc w:val="both"/>
        <w:outlineLvl w:val="0"/>
        <w:rPr>
          <w:rFonts w:ascii="華康標楷體" w:eastAsia="華康標楷體" w:hAnsi="標楷體" w:cs="Times New Roman"/>
        </w:rPr>
      </w:pPr>
    </w:p>
    <w:p w:rsidR="003F0F7A" w:rsidRDefault="003F0F7A" w:rsidP="003F0F7A">
      <w:pPr>
        <w:pStyle w:val="a3"/>
        <w:snapToGrid w:val="0"/>
        <w:jc w:val="both"/>
        <w:outlineLvl w:val="0"/>
        <w:rPr>
          <w:rFonts w:ascii="華康標楷體" w:eastAsia="華康標楷體" w:hAnsi="標楷體" w:cs="Times New Roman"/>
        </w:rPr>
      </w:pPr>
      <w:bookmarkStart w:id="1" w:name="_Toc200267438"/>
      <w:bookmarkStart w:id="2" w:name="_Toc200267462"/>
      <w:bookmarkStart w:id="3" w:name="_Toc200267488"/>
      <w:bookmarkStart w:id="4" w:name="_Toc200267636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.2pt;width:242.9pt;height:330.3pt;z-index:-251659264;mso-wrap-edited:f;mso-position-horizontal:center" wrapcoords="-36 0 -36 21574 21600 21574 21600 0 -36 0">
            <v:imagedata r:id="rId6" o:title=""/>
          </v:shape>
        </w:pict>
      </w:r>
      <w:bookmarkEnd w:id="1"/>
      <w:bookmarkEnd w:id="2"/>
      <w:bookmarkEnd w:id="3"/>
      <w:bookmarkEnd w:id="4"/>
    </w:p>
    <w:p w:rsidR="003F0F7A" w:rsidRDefault="003F0F7A" w:rsidP="003F0F7A">
      <w:pPr>
        <w:pStyle w:val="a3"/>
        <w:snapToGrid w:val="0"/>
        <w:jc w:val="both"/>
        <w:outlineLvl w:val="0"/>
        <w:rPr>
          <w:rFonts w:ascii="華康標楷體" w:eastAsia="華康標楷體" w:hAnsi="標楷體" w:cs="Times New Roman"/>
        </w:rPr>
      </w:pPr>
    </w:p>
    <w:p w:rsidR="003F0F7A" w:rsidRDefault="003F0F7A" w:rsidP="003F0F7A">
      <w:pPr>
        <w:pStyle w:val="a3"/>
        <w:snapToGrid w:val="0"/>
        <w:jc w:val="both"/>
        <w:outlineLvl w:val="0"/>
        <w:rPr>
          <w:rFonts w:ascii="華康標楷體" w:eastAsia="華康標楷體" w:hAnsi="標楷體" w:cs="Times New Roman"/>
        </w:rPr>
      </w:pPr>
    </w:p>
    <w:p w:rsidR="003F0F7A" w:rsidRDefault="003F0F7A" w:rsidP="003F0F7A">
      <w:pPr>
        <w:pStyle w:val="a3"/>
        <w:snapToGrid w:val="0"/>
        <w:jc w:val="both"/>
        <w:outlineLvl w:val="0"/>
        <w:rPr>
          <w:rFonts w:ascii="華康標楷體" w:eastAsia="華康標楷體" w:hAnsi="標楷體" w:cs="Times New Roman"/>
        </w:rPr>
      </w:pPr>
    </w:p>
    <w:p w:rsidR="003F0F7A" w:rsidRDefault="003F0F7A" w:rsidP="003F0F7A">
      <w:pPr>
        <w:pStyle w:val="a3"/>
        <w:snapToGrid w:val="0"/>
        <w:jc w:val="both"/>
        <w:outlineLvl w:val="0"/>
        <w:rPr>
          <w:rFonts w:ascii="華康標楷體" w:eastAsia="華康標楷體" w:hAnsi="標楷體" w:cs="Times New Roman"/>
        </w:rPr>
      </w:pPr>
    </w:p>
    <w:p w:rsidR="003F0F7A" w:rsidRDefault="003F0F7A" w:rsidP="003F0F7A">
      <w:pPr>
        <w:pStyle w:val="a3"/>
        <w:snapToGrid w:val="0"/>
        <w:jc w:val="both"/>
        <w:outlineLvl w:val="0"/>
        <w:rPr>
          <w:rFonts w:ascii="華康標楷體" w:eastAsia="華康標楷體" w:hAnsi="標楷體" w:cs="Times New Roman"/>
        </w:rPr>
      </w:pPr>
    </w:p>
    <w:p w:rsidR="003F0F7A" w:rsidRDefault="003F0F7A" w:rsidP="003F0F7A">
      <w:pPr>
        <w:pStyle w:val="a3"/>
        <w:snapToGrid w:val="0"/>
        <w:jc w:val="both"/>
        <w:outlineLvl w:val="0"/>
        <w:rPr>
          <w:rFonts w:ascii="華康標楷體" w:eastAsia="華康標楷體" w:hAnsi="標楷體" w:cs="Times New Roman"/>
        </w:rPr>
      </w:pPr>
    </w:p>
    <w:p w:rsidR="003F0F7A" w:rsidRDefault="003F0F7A" w:rsidP="003F0F7A">
      <w:pPr>
        <w:pStyle w:val="a3"/>
        <w:snapToGrid w:val="0"/>
        <w:jc w:val="both"/>
        <w:outlineLvl w:val="0"/>
        <w:rPr>
          <w:rFonts w:ascii="華康標楷體" w:eastAsia="華康標楷體" w:hAnsi="標楷體" w:cs="Times New Roman"/>
        </w:rPr>
      </w:pPr>
    </w:p>
    <w:p w:rsidR="003F0F7A" w:rsidRDefault="003F0F7A" w:rsidP="003F0F7A">
      <w:pPr>
        <w:pStyle w:val="a3"/>
        <w:snapToGrid w:val="0"/>
        <w:jc w:val="both"/>
        <w:outlineLvl w:val="0"/>
        <w:rPr>
          <w:rFonts w:ascii="華康標楷體" w:eastAsia="華康標楷體" w:hAnsi="標楷體" w:cs="Times New Roman"/>
        </w:rPr>
      </w:pPr>
    </w:p>
    <w:p w:rsidR="003F0F7A" w:rsidRDefault="003F0F7A" w:rsidP="003F0F7A">
      <w:pPr>
        <w:pStyle w:val="a3"/>
        <w:snapToGrid w:val="0"/>
        <w:jc w:val="both"/>
        <w:outlineLvl w:val="0"/>
        <w:rPr>
          <w:rFonts w:ascii="華康標楷體" w:eastAsia="華康標楷體" w:hAnsi="標楷體" w:cs="Times New Roman"/>
        </w:rPr>
      </w:pPr>
    </w:p>
    <w:p w:rsidR="003F0F7A" w:rsidRDefault="003F0F7A" w:rsidP="003F0F7A">
      <w:pPr>
        <w:pStyle w:val="a3"/>
        <w:snapToGrid w:val="0"/>
        <w:jc w:val="both"/>
        <w:outlineLvl w:val="0"/>
        <w:rPr>
          <w:rFonts w:ascii="華康標楷體" w:eastAsia="華康標楷體" w:hAnsi="標楷體" w:cs="Times New Roman"/>
        </w:rPr>
      </w:pPr>
    </w:p>
    <w:p w:rsidR="003F0F7A" w:rsidRDefault="003F0F7A" w:rsidP="003F0F7A">
      <w:pPr>
        <w:pStyle w:val="a3"/>
        <w:snapToGrid w:val="0"/>
        <w:jc w:val="both"/>
        <w:outlineLvl w:val="0"/>
        <w:rPr>
          <w:rFonts w:ascii="華康標楷體" w:eastAsia="華康標楷體" w:hAnsi="標楷體" w:cs="Times New Roman"/>
        </w:rPr>
      </w:pPr>
    </w:p>
    <w:p w:rsidR="003F0F7A" w:rsidRDefault="003F0F7A" w:rsidP="003F0F7A">
      <w:pPr>
        <w:pStyle w:val="a3"/>
        <w:snapToGrid w:val="0"/>
        <w:jc w:val="both"/>
        <w:outlineLvl w:val="0"/>
        <w:rPr>
          <w:rFonts w:ascii="華康標楷體" w:eastAsia="華康標楷體" w:hAnsi="標楷體" w:cs="Times New Roman"/>
        </w:rPr>
      </w:pPr>
    </w:p>
    <w:p w:rsidR="003F0F7A" w:rsidRDefault="003F0F7A" w:rsidP="003F0F7A">
      <w:pPr>
        <w:pStyle w:val="a3"/>
        <w:snapToGrid w:val="0"/>
        <w:jc w:val="both"/>
        <w:outlineLvl w:val="0"/>
        <w:rPr>
          <w:rFonts w:ascii="華康標楷體" w:eastAsia="華康標楷體" w:hAnsi="標楷體" w:cs="Times New Roman"/>
        </w:rPr>
      </w:pPr>
    </w:p>
    <w:p w:rsidR="003F0F7A" w:rsidRDefault="003F0F7A" w:rsidP="003F0F7A">
      <w:pPr>
        <w:pStyle w:val="a3"/>
        <w:snapToGrid w:val="0"/>
        <w:jc w:val="both"/>
        <w:outlineLvl w:val="0"/>
        <w:rPr>
          <w:rFonts w:ascii="華康標楷體" w:eastAsia="華康標楷體" w:hAnsi="標楷體" w:cs="Times New Roman"/>
        </w:rPr>
      </w:pPr>
    </w:p>
    <w:p w:rsidR="003F0F7A" w:rsidRDefault="003F0F7A" w:rsidP="003F0F7A">
      <w:pPr>
        <w:pStyle w:val="a3"/>
        <w:snapToGrid w:val="0"/>
        <w:jc w:val="both"/>
        <w:outlineLvl w:val="0"/>
        <w:rPr>
          <w:rFonts w:ascii="華康標楷體" w:eastAsia="華康標楷體" w:hAnsi="標楷體" w:cs="Times New Roman"/>
        </w:rPr>
      </w:pPr>
    </w:p>
    <w:p w:rsidR="003F0F7A" w:rsidRDefault="003F0F7A" w:rsidP="003F0F7A">
      <w:pPr>
        <w:pStyle w:val="a3"/>
        <w:snapToGrid w:val="0"/>
        <w:jc w:val="both"/>
        <w:outlineLvl w:val="0"/>
        <w:rPr>
          <w:rFonts w:ascii="華康標楷體" w:eastAsia="華康標楷體" w:hAnsi="標楷體" w:cs="Times New Roman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4.35pt;margin-top:5pt;width:102pt;height:102pt;z-index:251658240;mso-wrap-edited:f" wrapcoords="-150 0 -150 21600 21750 21600 21750 0 -150 0" filled="f" stroked="f">
            <v:textbox style="mso-next-textbox:#_x0000_s1027" inset="0,0,0,0">
              <w:txbxContent>
                <w:p w:rsidR="003F0F7A" w:rsidRPr="00163300" w:rsidRDefault="003F0F7A" w:rsidP="003F0F7A">
                  <w:pPr>
                    <w:jc w:val="center"/>
                    <w:rPr>
                      <w:rFonts w:eastAsia="華康楷書體W3"/>
                      <w:sz w:val="18"/>
                      <w:szCs w:val="18"/>
                    </w:rPr>
                  </w:pPr>
                  <w:r w:rsidRPr="00163300">
                    <w:rPr>
                      <w:rFonts w:eastAsia="華康楷書體W3" w:cs="華康楷書體W3" w:hint="eastAsia"/>
                      <w:sz w:val="18"/>
                      <w:szCs w:val="18"/>
                    </w:rPr>
                    <w:t>圖例</w:t>
                  </w:r>
                </w:p>
                <w:p w:rsidR="003F0F7A" w:rsidRPr="00163300" w:rsidRDefault="003F0F7A" w:rsidP="003F0F7A">
                  <w:pPr>
                    <w:tabs>
                      <w:tab w:val="center" w:pos="1701"/>
                    </w:tabs>
                    <w:rPr>
                      <w:rFonts w:eastAsia="華康楷書體W3"/>
                      <w:sz w:val="18"/>
                      <w:szCs w:val="18"/>
                    </w:rPr>
                  </w:pPr>
                  <w:r w:rsidRPr="00163300">
                    <w:rPr>
                      <w:rFonts w:eastAsia="華康楷書體W3" w:cs="華康楷書體W3" w:hint="eastAsia"/>
                      <w:sz w:val="18"/>
                      <w:szCs w:val="18"/>
                    </w:rPr>
                    <w:t>★總會</w:t>
                  </w:r>
                  <w:r>
                    <w:rPr>
                      <w:rFonts w:eastAsia="華康楷書體W3" w:cs="華康楷書體W3" w:hint="eastAsia"/>
                      <w:sz w:val="18"/>
                      <w:szCs w:val="18"/>
                    </w:rPr>
                    <w:t xml:space="preserve">　　　　　　</w:t>
                  </w:r>
                  <w:r w:rsidRPr="00163300">
                    <w:rPr>
                      <w:rFonts w:eastAsia="華康楷書體W3"/>
                      <w:sz w:val="18"/>
                      <w:szCs w:val="18"/>
                    </w:rPr>
                    <w:t>1</w:t>
                  </w:r>
                  <w:r w:rsidRPr="00163300">
                    <w:rPr>
                      <w:rFonts w:eastAsia="華康楷書體W3" w:cs="華康楷書體W3" w:hint="eastAsia"/>
                      <w:sz w:val="18"/>
                      <w:szCs w:val="18"/>
                    </w:rPr>
                    <w:t>處</w:t>
                  </w:r>
                </w:p>
                <w:p w:rsidR="003F0F7A" w:rsidRPr="00163300" w:rsidRDefault="003F0F7A" w:rsidP="003F0F7A">
                  <w:pPr>
                    <w:tabs>
                      <w:tab w:val="center" w:pos="1701"/>
                    </w:tabs>
                    <w:rPr>
                      <w:rFonts w:eastAsia="華康楷書體W3"/>
                      <w:sz w:val="18"/>
                      <w:szCs w:val="18"/>
                    </w:rPr>
                  </w:pPr>
                  <w:r w:rsidRPr="00163300">
                    <w:rPr>
                      <w:rFonts w:eastAsia="華康楷書體W3" w:cs="華康楷書體W3" w:hint="eastAsia"/>
                      <w:sz w:val="18"/>
                      <w:szCs w:val="18"/>
                    </w:rPr>
                    <w:t>◎平地教會</w:t>
                  </w:r>
                  <w:r>
                    <w:rPr>
                      <w:rFonts w:eastAsia="華康楷書體W3" w:cs="華康楷書體W3" w:hint="eastAsia"/>
                      <w:sz w:val="18"/>
                      <w:szCs w:val="18"/>
                    </w:rPr>
                    <w:t xml:space="preserve">　　　</w:t>
                  </w:r>
                  <w:r w:rsidRPr="00163300">
                    <w:rPr>
                      <w:rFonts w:eastAsia="華康楷書體W3"/>
                      <w:sz w:val="18"/>
                      <w:szCs w:val="18"/>
                    </w:rPr>
                    <w:t>110</w:t>
                  </w:r>
                  <w:r w:rsidRPr="00163300">
                    <w:rPr>
                      <w:rFonts w:eastAsia="華康楷書體W3" w:cs="華康楷書體W3" w:hint="eastAsia"/>
                      <w:sz w:val="18"/>
                      <w:szCs w:val="18"/>
                    </w:rPr>
                    <w:t>處</w:t>
                  </w:r>
                </w:p>
                <w:p w:rsidR="003F0F7A" w:rsidRPr="00163300" w:rsidRDefault="003F0F7A" w:rsidP="003F0F7A">
                  <w:pPr>
                    <w:tabs>
                      <w:tab w:val="center" w:pos="1701"/>
                    </w:tabs>
                    <w:rPr>
                      <w:rFonts w:eastAsia="華康楷書體W3"/>
                      <w:sz w:val="18"/>
                      <w:szCs w:val="18"/>
                    </w:rPr>
                  </w:pPr>
                  <w:r w:rsidRPr="00163300">
                    <w:rPr>
                      <w:rFonts w:eastAsia="華康楷書體W3" w:cs="華康楷書體W3" w:hint="eastAsia"/>
                      <w:sz w:val="18"/>
                      <w:szCs w:val="18"/>
                    </w:rPr>
                    <w:t>△</w:t>
                  </w:r>
                  <w:r>
                    <w:rPr>
                      <w:rFonts w:eastAsia="華康楷書體W3" w:cs="華康楷書體W3" w:hint="eastAsia"/>
                      <w:sz w:val="18"/>
                      <w:szCs w:val="18"/>
                    </w:rPr>
                    <w:t>原住民</w:t>
                  </w:r>
                  <w:r w:rsidRPr="00163300">
                    <w:rPr>
                      <w:rFonts w:eastAsia="華康楷書體W3" w:cs="華康楷書體W3" w:hint="eastAsia"/>
                      <w:sz w:val="18"/>
                      <w:szCs w:val="18"/>
                    </w:rPr>
                    <w:t>教會</w:t>
                  </w:r>
                  <w:r>
                    <w:rPr>
                      <w:rFonts w:eastAsia="華康楷書體W3" w:cs="華康楷書體W3" w:hint="eastAsia"/>
                      <w:sz w:val="18"/>
                      <w:szCs w:val="18"/>
                    </w:rPr>
                    <w:t xml:space="preserve">　　</w:t>
                  </w:r>
                  <w:r w:rsidRPr="00163300">
                    <w:rPr>
                      <w:rFonts w:eastAsia="華康楷書體W3"/>
                      <w:sz w:val="18"/>
                      <w:szCs w:val="18"/>
                    </w:rPr>
                    <w:t>131</w:t>
                  </w:r>
                  <w:r w:rsidRPr="00163300">
                    <w:rPr>
                      <w:rFonts w:eastAsia="華康楷書體W3" w:cs="華康楷書體W3" w:hint="eastAsia"/>
                      <w:sz w:val="18"/>
                      <w:szCs w:val="18"/>
                    </w:rPr>
                    <w:t>處</w:t>
                  </w:r>
                </w:p>
                <w:p w:rsidR="003F0F7A" w:rsidRPr="00163300" w:rsidRDefault="003F0F7A" w:rsidP="003F0F7A">
                  <w:pPr>
                    <w:tabs>
                      <w:tab w:val="center" w:pos="1701"/>
                    </w:tabs>
                    <w:rPr>
                      <w:rFonts w:eastAsia="華康楷書體W3"/>
                      <w:sz w:val="18"/>
                      <w:szCs w:val="18"/>
                    </w:rPr>
                  </w:pPr>
                  <w:r w:rsidRPr="00163300">
                    <w:rPr>
                      <w:rFonts w:eastAsia="華康楷書體W3" w:cs="華康楷書體W3" w:hint="eastAsia"/>
                      <w:sz w:val="18"/>
                      <w:szCs w:val="18"/>
                    </w:rPr>
                    <w:t>○祈</w:t>
                  </w:r>
                  <w:r>
                    <w:rPr>
                      <w:rFonts w:eastAsia="華康楷書體W3" w:cs="華康楷書體W3" w:hint="eastAsia"/>
                      <w:sz w:val="18"/>
                      <w:szCs w:val="18"/>
                    </w:rPr>
                    <w:t xml:space="preserve">　</w:t>
                  </w:r>
                  <w:r w:rsidRPr="00163300">
                    <w:rPr>
                      <w:rFonts w:eastAsia="華康楷書體W3" w:cs="華康楷書體W3" w:hint="eastAsia"/>
                      <w:sz w:val="18"/>
                      <w:szCs w:val="18"/>
                    </w:rPr>
                    <w:t>禱</w:t>
                  </w:r>
                  <w:r>
                    <w:rPr>
                      <w:rFonts w:eastAsia="華康楷書體W3" w:cs="華康楷書體W3" w:hint="eastAsia"/>
                      <w:sz w:val="18"/>
                      <w:szCs w:val="18"/>
                    </w:rPr>
                    <w:t xml:space="preserve">　</w:t>
                  </w:r>
                  <w:r w:rsidRPr="00163300">
                    <w:rPr>
                      <w:rFonts w:eastAsia="華康楷書體W3" w:cs="華康楷書體W3" w:hint="eastAsia"/>
                      <w:sz w:val="18"/>
                      <w:szCs w:val="18"/>
                    </w:rPr>
                    <w:t>所</w:t>
                  </w:r>
                  <w:r>
                    <w:rPr>
                      <w:rFonts w:eastAsia="華康楷書體W3" w:cs="華康楷書體W3" w:hint="eastAsia"/>
                      <w:sz w:val="18"/>
                      <w:szCs w:val="18"/>
                    </w:rPr>
                    <w:t xml:space="preserve">　　</w:t>
                  </w:r>
                  <w:r>
                    <w:rPr>
                      <w:rFonts w:eastAsia="華康楷書體W3"/>
                      <w:sz w:val="18"/>
                      <w:szCs w:val="18"/>
                    </w:rPr>
                    <w:t xml:space="preserve"> </w:t>
                  </w:r>
                  <w:r w:rsidRPr="00163300">
                    <w:rPr>
                      <w:rFonts w:eastAsia="華康楷書體W3"/>
                      <w:sz w:val="18"/>
                      <w:szCs w:val="18"/>
                    </w:rPr>
                    <w:t>40</w:t>
                  </w:r>
                  <w:r w:rsidRPr="00163300">
                    <w:rPr>
                      <w:rFonts w:eastAsia="華康楷書體W3" w:cs="華康楷書體W3" w:hint="eastAsia"/>
                      <w:sz w:val="18"/>
                      <w:szCs w:val="18"/>
                    </w:rPr>
                    <w:t>處</w:t>
                  </w:r>
                </w:p>
                <w:p w:rsidR="003F0F7A" w:rsidRPr="00163300" w:rsidRDefault="003F0F7A" w:rsidP="003F0F7A">
                  <w:pPr>
                    <w:tabs>
                      <w:tab w:val="center" w:pos="1701"/>
                    </w:tabs>
                    <w:rPr>
                      <w:rFonts w:eastAsia="華康楷書體W3"/>
                      <w:sz w:val="18"/>
                      <w:szCs w:val="18"/>
                    </w:rPr>
                  </w:pPr>
                  <w:r w:rsidRPr="00163300">
                    <w:rPr>
                      <w:rFonts w:eastAsia="華康楷書體W3" w:cs="華康楷書體W3" w:hint="eastAsia"/>
                      <w:sz w:val="18"/>
                      <w:szCs w:val="18"/>
                    </w:rPr>
                    <w:t>※學生中心</w:t>
                  </w:r>
                  <w:r>
                    <w:rPr>
                      <w:rFonts w:eastAsia="華康楷書體W3" w:cs="華康楷書體W3" w:hint="eastAsia"/>
                      <w:sz w:val="18"/>
                      <w:szCs w:val="18"/>
                    </w:rPr>
                    <w:t xml:space="preserve">　　　　</w:t>
                  </w:r>
                  <w:r w:rsidRPr="00163300">
                    <w:rPr>
                      <w:rFonts w:eastAsia="華康楷書體W3"/>
                      <w:sz w:val="18"/>
                      <w:szCs w:val="18"/>
                    </w:rPr>
                    <w:t>6</w:t>
                  </w:r>
                  <w:r w:rsidRPr="00163300">
                    <w:rPr>
                      <w:rFonts w:eastAsia="華康楷書體W3" w:cs="華康楷書體W3" w:hint="eastAsia"/>
                      <w:sz w:val="18"/>
                      <w:szCs w:val="18"/>
                    </w:rPr>
                    <w:t>處</w:t>
                  </w:r>
                </w:p>
                <w:p w:rsidR="003F0F7A" w:rsidRPr="00163300" w:rsidRDefault="003F0F7A" w:rsidP="003F0F7A">
                  <w:pPr>
                    <w:tabs>
                      <w:tab w:val="center" w:pos="1701"/>
                    </w:tabs>
                    <w:rPr>
                      <w:rFonts w:eastAsia="華康楷書體W3"/>
                      <w:sz w:val="18"/>
                      <w:szCs w:val="18"/>
                    </w:rPr>
                  </w:pPr>
                  <w:r w:rsidRPr="00163300">
                    <w:rPr>
                      <w:rFonts w:eastAsia="華康楷書體W3" w:cs="華康楷書體W3" w:hint="eastAsia"/>
                      <w:sz w:val="18"/>
                      <w:szCs w:val="18"/>
                    </w:rPr>
                    <w:t>▲老人福利機構</w:t>
                  </w:r>
                  <w:r>
                    <w:rPr>
                      <w:rFonts w:eastAsia="華康楷書體W3" w:cs="華康楷書體W3" w:hint="eastAsia"/>
                      <w:sz w:val="18"/>
                      <w:szCs w:val="18"/>
                    </w:rPr>
                    <w:t xml:space="preserve">　　</w:t>
                  </w:r>
                  <w:r>
                    <w:rPr>
                      <w:rFonts w:eastAsia="華康楷書體W3"/>
                      <w:sz w:val="18"/>
                      <w:szCs w:val="18"/>
                    </w:rPr>
                    <w:t>2</w:t>
                  </w:r>
                  <w:r w:rsidRPr="00163300">
                    <w:rPr>
                      <w:rFonts w:eastAsia="華康楷書體W3" w:cs="華康楷書體W3" w:hint="eastAsia"/>
                      <w:sz w:val="18"/>
                      <w:szCs w:val="18"/>
                    </w:rPr>
                    <w:t>處</w:t>
                  </w:r>
                </w:p>
                <w:p w:rsidR="003F0F7A" w:rsidRPr="00163300" w:rsidRDefault="003F0F7A" w:rsidP="003F0F7A">
                  <w:pPr>
                    <w:tabs>
                      <w:tab w:val="center" w:pos="1701"/>
                    </w:tabs>
                    <w:rPr>
                      <w:rFonts w:eastAsia="華康楷書體W3"/>
                      <w:sz w:val="18"/>
                      <w:szCs w:val="18"/>
                    </w:rPr>
                  </w:pPr>
                  <w:r w:rsidRPr="00163300">
                    <w:rPr>
                      <w:rFonts w:eastAsia="華康楷書體W3" w:cs="華康楷書體W3" w:hint="eastAsia"/>
                      <w:sz w:val="18"/>
                      <w:szCs w:val="18"/>
                    </w:rPr>
                    <w:t>◆托兒所</w:t>
                  </w:r>
                  <w:r>
                    <w:rPr>
                      <w:rFonts w:eastAsia="華康楷書體W3" w:cs="華康楷書體W3" w:hint="eastAsia"/>
                      <w:sz w:val="18"/>
                      <w:szCs w:val="18"/>
                    </w:rPr>
                    <w:t xml:space="preserve">　　　　　</w:t>
                  </w:r>
                  <w:r w:rsidRPr="00163300">
                    <w:rPr>
                      <w:rFonts w:eastAsia="華康楷書體W3"/>
                      <w:sz w:val="18"/>
                      <w:szCs w:val="18"/>
                    </w:rPr>
                    <w:t>1</w:t>
                  </w:r>
                  <w:r w:rsidRPr="00163300">
                    <w:rPr>
                      <w:rFonts w:eastAsia="華康楷書體W3" w:cs="華康楷書體W3" w:hint="eastAsia"/>
                      <w:sz w:val="18"/>
                      <w:szCs w:val="18"/>
                    </w:rPr>
                    <w:t>處</w:t>
                  </w:r>
                </w:p>
              </w:txbxContent>
            </v:textbox>
            <w10:wrap type="tight"/>
          </v:shape>
        </w:pict>
      </w:r>
    </w:p>
    <w:p w:rsidR="003F0F7A" w:rsidRDefault="003F0F7A" w:rsidP="003F0F7A">
      <w:pPr>
        <w:pStyle w:val="a3"/>
        <w:snapToGrid w:val="0"/>
        <w:jc w:val="both"/>
        <w:outlineLvl w:val="0"/>
        <w:rPr>
          <w:rFonts w:ascii="華康標楷體" w:eastAsia="華康標楷體" w:hAnsi="標楷體" w:cs="Times New Roman"/>
        </w:rPr>
      </w:pPr>
    </w:p>
    <w:p w:rsidR="003F0F7A" w:rsidRDefault="003F0F7A" w:rsidP="003F0F7A">
      <w:pPr>
        <w:pStyle w:val="a3"/>
        <w:snapToGrid w:val="0"/>
        <w:jc w:val="both"/>
        <w:outlineLvl w:val="0"/>
        <w:rPr>
          <w:rFonts w:ascii="華康標楷體" w:eastAsia="華康標楷體" w:hAnsi="標楷體" w:cs="Times New Roman"/>
        </w:rPr>
      </w:pPr>
    </w:p>
    <w:p w:rsidR="003F0F7A" w:rsidRDefault="003F0F7A" w:rsidP="003F0F7A">
      <w:pPr>
        <w:pStyle w:val="a3"/>
        <w:snapToGrid w:val="0"/>
        <w:jc w:val="both"/>
        <w:outlineLvl w:val="0"/>
        <w:rPr>
          <w:rFonts w:ascii="華康標楷體" w:eastAsia="華康標楷體" w:hAnsi="標楷體" w:cs="Times New Roman"/>
        </w:rPr>
      </w:pPr>
    </w:p>
    <w:p w:rsidR="003F0F7A" w:rsidRDefault="003F0F7A" w:rsidP="003F0F7A">
      <w:pPr>
        <w:pStyle w:val="a3"/>
        <w:snapToGrid w:val="0"/>
        <w:jc w:val="both"/>
        <w:outlineLvl w:val="0"/>
        <w:rPr>
          <w:rFonts w:ascii="華康標楷體" w:eastAsia="華康標楷體" w:hAnsi="標楷體" w:cs="Times New Roman"/>
        </w:rPr>
      </w:pPr>
    </w:p>
    <w:p w:rsidR="003F0F7A" w:rsidRDefault="003F0F7A" w:rsidP="003F0F7A">
      <w:pPr>
        <w:pStyle w:val="a3"/>
        <w:snapToGrid w:val="0"/>
        <w:jc w:val="both"/>
        <w:outlineLvl w:val="0"/>
        <w:rPr>
          <w:rFonts w:ascii="華康標楷體" w:eastAsia="華康標楷體" w:hAnsi="標楷體" w:cs="Times New Roman"/>
        </w:rPr>
      </w:pPr>
    </w:p>
    <w:p w:rsidR="003F0F7A" w:rsidRDefault="003F0F7A" w:rsidP="003F0F7A">
      <w:pPr>
        <w:pStyle w:val="a3"/>
        <w:snapToGrid w:val="0"/>
        <w:jc w:val="both"/>
        <w:outlineLvl w:val="0"/>
        <w:rPr>
          <w:rFonts w:ascii="華康標楷體" w:eastAsia="華康標楷體" w:hAnsi="標楷體" w:cs="Times New Roman"/>
        </w:rPr>
      </w:pPr>
    </w:p>
    <w:p w:rsidR="003F0F7A" w:rsidRDefault="003F0F7A" w:rsidP="003F0F7A">
      <w:pPr>
        <w:pStyle w:val="a3"/>
        <w:snapToGrid w:val="0"/>
        <w:jc w:val="both"/>
        <w:outlineLvl w:val="0"/>
        <w:rPr>
          <w:rFonts w:ascii="華康標楷體" w:eastAsia="華康標楷體" w:hAnsi="標楷體" w:cs="Times New Roman"/>
        </w:rPr>
      </w:pPr>
    </w:p>
    <w:p w:rsidR="007C4049" w:rsidRPr="003F0F7A" w:rsidRDefault="007C4049"/>
    <w:sectPr w:rsidR="007C4049" w:rsidRPr="003F0F7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D909A1" w:rsidRDefault="00D909A1" w:rsidP="00D909A1">
      <w:r>
        <w:separator/>
      </w:r>
    </w:p>
  </w:endnote>
  <w:endnote w:type="continuationSeparator" w:id="0">
    <w:p w:rsidR="00D909A1" w:rsidRDefault="00D909A1" w:rsidP="00D909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華康儷中黑">
    <w:altName w:val="微軟正黑體"/>
    <w:charset w:val="88"/>
    <w:family w:val="modern"/>
    <w:pitch w:val="fixed"/>
    <w:sig w:usb0="80000001" w:usb1="28091800" w:usb2="00000016" w:usb3="00000000" w:csb0="00100000" w:csb1="00000000"/>
  </w:font>
  <w:font w:name="華康標楷體">
    <w:altName w:val="微軟正黑體"/>
    <w:charset w:val="88"/>
    <w:family w:val="script"/>
    <w:pitch w:val="fixed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楷書體W3">
    <w:altName w:val="微軟正黑體"/>
    <w:charset w:val="88"/>
    <w:family w:val="script"/>
    <w:pitch w:val="fixed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D909A1" w:rsidRDefault="00D909A1" w:rsidP="00D909A1">
      <w:r>
        <w:separator/>
      </w:r>
    </w:p>
  </w:footnote>
  <w:footnote w:type="continuationSeparator" w:id="0">
    <w:p w:rsidR="00D909A1" w:rsidRDefault="00D909A1" w:rsidP="00D909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F0F7A"/>
    <w:rsid w:val="003F0F7A"/>
    <w:rsid w:val="007C4049"/>
    <w:rsid w:val="00D909A1"/>
    <w:rsid w:val="00EF0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33863012-FF2A-44BF-BBB6-C202826CA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F0F7A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Plain Text"/>
    <w:basedOn w:val="a"/>
    <w:rsid w:val="003F0F7A"/>
    <w:pPr>
      <w:autoSpaceDE/>
      <w:autoSpaceDN/>
      <w:adjustRightInd/>
    </w:pPr>
    <w:rPr>
      <w:rFonts w:ascii="細明體" w:eastAsia="細明體" w:hAnsi="Courier New" w:cs="細明體"/>
      <w:kern w:val="2"/>
      <w:sz w:val="24"/>
      <w:szCs w:val="24"/>
    </w:rPr>
  </w:style>
  <w:style w:type="paragraph" w:styleId="a4">
    <w:name w:val="header"/>
    <w:basedOn w:val="a"/>
    <w:link w:val="a5"/>
    <w:rsid w:val="00D909A1"/>
    <w:pPr>
      <w:tabs>
        <w:tab w:val="center" w:pos="4153"/>
        <w:tab w:val="right" w:pos="8306"/>
      </w:tabs>
      <w:snapToGrid w:val="0"/>
    </w:pPr>
  </w:style>
  <w:style w:type="character" w:customStyle="1" w:styleId="a5">
    <w:name w:val="頁首 字元"/>
    <w:basedOn w:val="a0"/>
    <w:link w:val="a4"/>
    <w:rsid w:val="00D909A1"/>
  </w:style>
  <w:style w:type="paragraph" w:styleId="a6">
    <w:name w:val="footer"/>
    <w:basedOn w:val="a"/>
    <w:link w:val="a7"/>
    <w:rsid w:val="00D909A1"/>
    <w:pPr>
      <w:tabs>
        <w:tab w:val="center" w:pos="4153"/>
        <w:tab w:val="right" w:pos="8306"/>
      </w:tabs>
      <w:snapToGrid w:val="0"/>
    </w:pPr>
  </w:style>
  <w:style w:type="character" w:customStyle="1" w:styleId="a7">
    <w:name w:val="頁尾 字元"/>
    <w:basedOn w:val="a0"/>
    <w:link w:val="a6"/>
    <w:rsid w:val="00D909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39</Characters>
  <Application>Microsoft Office Word</Application>
  <DocSecurity>0</DocSecurity>
  <Lines>1</Lines>
  <Paragraphs>1</Paragraphs>
  <ScaleCrop>false</ScaleCrop>
  <Company>財團法人真耶穌教會台灣總會</Company>
  <LinksUpToDate>false</LinksUpToDate>
  <CharactersWithSpaces>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附圖──真耶穌教會台灣教會分布圖</dc:title>
  <dc:subject/>
  <dc:creator>ddtt</dc:creator>
  <cp:keywords/>
  <dc:description/>
  <cp:lastModifiedBy>test l</cp:lastModifiedBy>
  <cp:revision>2</cp:revision>
  <dcterms:created xsi:type="dcterms:W3CDTF">2020-08-14T07:18:00Z</dcterms:created>
  <dcterms:modified xsi:type="dcterms:W3CDTF">2020-08-14T07:18:00Z</dcterms:modified>
</cp:coreProperties>
</file>