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D14B" w14:textId="77777777" w:rsidR="00A178ED" w:rsidRPr="00C35B84" w:rsidRDefault="00C02556" w:rsidP="00480B9D">
      <w:pPr>
        <w:spacing w:line="400" w:lineRule="exact"/>
        <w:jc w:val="center"/>
        <w:rPr>
          <w:rFonts w:ascii="華康標楷體" w:eastAsia="華康標楷體" w:hAnsi="標楷體" w:hint="eastAsia"/>
          <w:sz w:val="36"/>
          <w:szCs w:val="36"/>
        </w:rPr>
      </w:pPr>
      <w:r w:rsidRPr="00C35B84">
        <w:rPr>
          <w:rFonts w:ascii="華康標楷體" w:eastAsia="華康標楷體" w:hAnsi="標楷體" w:hint="eastAsia"/>
          <w:sz w:val="36"/>
          <w:szCs w:val="36"/>
        </w:rPr>
        <w:t>軟弱信徒之訪問</w:t>
      </w:r>
    </w:p>
    <w:p w14:paraId="48DC0941" w14:textId="77777777" w:rsidR="005609A0" w:rsidRPr="00480B9D" w:rsidRDefault="005609A0" w:rsidP="00480B9D">
      <w:pPr>
        <w:spacing w:line="400" w:lineRule="exact"/>
        <w:ind w:left="480" w:hangingChars="200" w:hanging="480"/>
        <w:jc w:val="right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簡明瑞</w:t>
      </w:r>
      <w:r w:rsidR="00480B9D">
        <w:rPr>
          <w:rFonts w:ascii="華康標楷體" w:eastAsia="華康標楷體" w:hAnsi="標楷體" w:hint="eastAsia"/>
        </w:rPr>
        <w:t>傳道</w:t>
      </w:r>
    </w:p>
    <w:p w14:paraId="3C5BE8BE" w14:textId="77777777" w:rsidR="00725573" w:rsidRPr="00480B9D" w:rsidRDefault="00725573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</w:p>
    <w:p w14:paraId="2CFC8A9B" w14:textId="77777777" w:rsidR="005609A0" w:rsidRPr="00480B9D" w:rsidRDefault="00C02556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前言：訪問是愛心的具體行動，訪問中可作教導、提醒、勸勉、警戒、責備、見</w:t>
      </w:r>
    </w:p>
    <w:p w14:paraId="6F5E1E05" w14:textId="77777777" w:rsidR="00C02556" w:rsidRPr="00480B9D" w:rsidRDefault="00C02556" w:rsidP="00480B9D">
      <w:pPr>
        <w:spacing w:line="400" w:lineRule="exact"/>
        <w:ind w:leftChars="200" w:left="480" w:firstLineChars="100" w:firstLine="24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證的工作，是牧養信徒、引導迷羊、建立教會不可或缺的聖工。</w:t>
      </w:r>
    </w:p>
    <w:p w14:paraId="08B28B20" w14:textId="77777777" w:rsidR="00A20D38" w:rsidRPr="00480B9D" w:rsidRDefault="00A20D38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一、</w:t>
      </w:r>
      <w:r w:rsidR="00BC1718" w:rsidRPr="00480B9D">
        <w:rPr>
          <w:rFonts w:ascii="華康標楷體" w:eastAsia="華康標楷體" w:hAnsi="標楷體" w:hint="eastAsia"/>
        </w:rPr>
        <w:t>訪問</w:t>
      </w:r>
      <w:r w:rsidR="00D85507" w:rsidRPr="00480B9D">
        <w:rPr>
          <w:rFonts w:ascii="華康標楷體" w:eastAsia="華康標楷體" w:hAnsi="標楷體" w:hint="eastAsia"/>
        </w:rPr>
        <w:t>之</w:t>
      </w:r>
      <w:r w:rsidR="00BC1718" w:rsidRPr="00480B9D">
        <w:rPr>
          <w:rFonts w:ascii="華康標楷體" w:eastAsia="華康標楷體" w:hAnsi="標楷體" w:hint="eastAsia"/>
        </w:rPr>
        <w:t>人員</w:t>
      </w:r>
      <w:r w:rsidR="00BE78BE" w:rsidRPr="00480B9D">
        <w:rPr>
          <w:rFonts w:ascii="華康標楷體" w:eastAsia="華康標楷體" w:hAnsi="標楷體" w:hint="eastAsia"/>
        </w:rPr>
        <w:t>及其</w:t>
      </w:r>
      <w:r w:rsidR="00BC1718" w:rsidRPr="00480B9D">
        <w:rPr>
          <w:rFonts w:ascii="華康標楷體" w:eastAsia="華康標楷體" w:hAnsi="標楷體" w:hint="eastAsia"/>
        </w:rPr>
        <w:t>條件</w:t>
      </w:r>
    </w:p>
    <w:p w14:paraId="448FEDEB" w14:textId="77777777" w:rsidR="00BC1718" w:rsidRPr="00480B9D" w:rsidRDefault="00BC1718" w:rsidP="00480B9D">
      <w:pPr>
        <w:spacing w:line="400" w:lineRule="exact"/>
        <w:ind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由教會職務人員、訪問組組負責</w:t>
      </w:r>
      <w:r w:rsidR="005609A0" w:rsidRPr="00480B9D">
        <w:rPr>
          <w:rFonts w:ascii="華康標楷體" w:eastAsia="華康標楷體" w:hAnsi="標楷體" w:hint="eastAsia"/>
        </w:rPr>
        <w:t>，或</w:t>
      </w:r>
      <w:r w:rsidRPr="00480B9D">
        <w:rPr>
          <w:rFonts w:ascii="華康標楷體" w:eastAsia="華康標楷體" w:hAnsi="標楷體" w:hint="eastAsia"/>
        </w:rPr>
        <w:t>由教會職務會</w:t>
      </w:r>
      <w:r w:rsidR="005609A0" w:rsidRPr="00480B9D">
        <w:rPr>
          <w:rFonts w:ascii="華康標楷體" w:eastAsia="華康標楷體" w:hAnsi="標楷體" w:hint="eastAsia"/>
        </w:rPr>
        <w:t>遴選「信仰堅定、智慧充足、滿有愛心</w:t>
      </w:r>
      <w:r w:rsidR="00BE78BE" w:rsidRPr="00480B9D">
        <w:rPr>
          <w:rFonts w:ascii="華康標楷體" w:eastAsia="華康標楷體" w:hAnsi="標楷體" w:hint="eastAsia"/>
        </w:rPr>
        <w:t>、熱心事奉</w:t>
      </w:r>
      <w:r w:rsidR="005609A0" w:rsidRPr="00480B9D">
        <w:rPr>
          <w:rFonts w:ascii="華康標楷體" w:eastAsia="華康標楷體" w:hAnsi="標楷體" w:hint="eastAsia"/>
        </w:rPr>
        <w:t>」</w:t>
      </w:r>
      <w:r w:rsidR="00D85507" w:rsidRPr="00480B9D">
        <w:rPr>
          <w:rFonts w:ascii="華康標楷體" w:eastAsia="華康標楷體" w:hAnsi="標楷體" w:hint="eastAsia"/>
        </w:rPr>
        <w:t>之</w:t>
      </w:r>
      <w:r w:rsidR="005609A0" w:rsidRPr="00480B9D">
        <w:rPr>
          <w:rFonts w:ascii="華康標楷體" w:eastAsia="華康標楷體" w:hAnsi="標楷體" w:hint="eastAsia"/>
        </w:rPr>
        <w:t>適當人</w:t>
      </w:r>
      <w:r w:rsidR="00BE78BE" w:rsidRPr="00480B9D">
        <w:rPr>
          <w:rFonts w:ascii="華康標楷體" w:eastAsia="華康標楷體" w:hAnsi="標楷體" w:hint="eastAsia"/>
        </w:rPr>
        <w:t>選</w:t>
      </w:r>
      <w:r w:rsidR="005609A0" w:rsidRPr="00480B9D">
        <w:rPr>
          <w:rFonts w:ascii="華康標楷體" w:eastAsia="華康標楷體" w:hAnsi="標楷體" w:hint="eastAsia"/>
        </w:rPr>
        <w:t>組成。</w:t>
      </w:r>
    </w:p>
    <w:p w14:paraId="60A7190D" w14:textId="77777777" w:rsidR="00BE78BE" w:rsidRPr="00480B9D" w:rsidRDefault="00BE78BE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二、訪問人員應有的態度</w:t>
      </w:r>
    </w:p>
    <w:p w14:paraId="0578E8E9" w14:textId="77777777" w:rsidR="00632877" w:rsidRPr="00480B9D" w:rsidRDefault="008314CC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1.</w:t>
      </w:r>
      <w:r w:rsidR="00632877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要有尊重人的心（林前九20-22）</w:t>
      </w:r>
    </w:p>
    <w:p w14:paraId="0A8BD650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尊重是一項非控制性、溫暖、關懷的接納他人訪問輔導態度，意</w:t>
      </w:r>
      <w:r w:rsidR="00E417A6">
        <w:rPr>
          <w:rFonts w:ascii="華康標楷體" w:eastAsia="華康標楷體" w:hAnsi="標楷體" w:hint="eastAsia"/>
        </w:rPr>
        <w:t>涵</w:t>
      </w:r>
      <w:r w:rsidRPr="00480B9D">
        <w:rPr>
          <w:rFonts w:ascii="華康標楷體" w:eastAsia="華康標楷體" w:hAnsi="標楷體" w:hint="eastAsia"/>
        </w:rPr>
        <w:t>著無條件的積極性關懷。</w:t>
      </w:r>
    </w:p>
    <w:p w14:paraId="31A98039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尊重軟弱的受訪者並不意謂著不在意真理與規範（21），而是要將人與行為分開，聖經常把這兩點分得很清楚，我們並不憎惡罪人，而是憎惡罪人所犯的罪；我們並不同情罪惡或姑息罪惡，卻要同情那些被罪惡所纏累的人，幫助他們歸向基督（猶23）。</w:t>
      </w:r>
    </w:p>
    <w:p w14:paraId="4EA8D748" w14:textId="77777777" w:rsidR="00632877" w:rsidRPr="00480B9D" w:rsidRDefault="00632877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2.要有同理心（來十三3）</w:t>
      </w:r>
    </w:p>
    <w:p w14:paraId="3E57D76C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同理心是一種理解、了解及體察的行動，能反應受訪者的情緒狀態及想法，是一種融入他人感覺的過程。</w:t>
      </w:r>
    </w:p>
    <w:p w14:paraId="4AF02426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同理心是在了解，而非診斷或評估，重點是在了解受訪者的感覺，</w:t>
      </w:r>
      <w:r w:rsidR="008A7982" w:rsidRPr="00480B9D">
        <w:rPr>
          <w:rFonts w:ascii="華康標楷體" w:eastAsia="華康標楷體" w:hAnsi="標楷體" w:hint="eastAsia"/>
        </w:rPr>
        <w:t>但一定要</w:t>
      </w:r>
      <w:r w:rsidRPr="00480B9D">
        <w:rPr>
          <w:rFonts w:ascii="華康標楷體" w:eastAsia="華康標楷體" w:hAnsi="標楷體" w:hint="eastAsia"/>
        </w:rPr>
        <w:t>從受訪者的感覺中抽離出來。</w:t>
      </w:r>
    </w:p>
    <w:p w14:paraId="79A79E71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同理心協助訪問者理解受訪者、敏感受訪者的的問題。藉由同理心連結雙方，增加發展信任的關係與維持建設性的輔導關係。</w:t>
      </w:r>
    </w:p>
    <w:p w14:paraId="2E7650AF" w14:textId="77777777" w:rsidR="008314CC" w:rsidRPr="00480B9D" w:rsidRDefault="00632877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3.</w:t>
      </w:r>
      <w:r w:rsidR="008314CC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要</w:t>
      </w:r>
      <w:r w:rsidR="004174FE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有</w:t>
      </w:r>
      <w:r w:rsidR="00900030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憐憫</w:t>
      </w:r>
      <w:r w:rsidR="004174FE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的心</w:t>
      </w:r>
      <w:r w:rsidR="007645BA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（</w:t>
      </w:r>
      <w:r w:rsidR="00C63149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猶22</w:t>
      </w:r>
      <w:r w:rsidR="007645BA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）</w:t>
      </w:r>
    </w:p>
    <w:p w14:paraId="0C021854" w14:textId="77777777" w:rsidR="00900030" w:rsidRPr="00480B9D" w:rsidRDefault="00900030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憐憫是哀憐同情、體恤</w:t>
      </w:r>
      <w:r w:rsidR="00C63149" w:rsidRPr="00480B9D">
        <w:rPr>
          <w:rFonts w:ascii="華康標楷體" w:eastAsia="華康標楷體" w:hAnsi="標楷體" w:hint="eastAsia"/>
        </w:rPr>
        <w:t>之意。表示是有力量的人同情那些沒有力量的人，剛強的同情幫助軟弱的。不可驕傲地輕視那些軟弱的人，也不該存一種自以為是，優越者的態度，去同情軟弱的人。21節說要仰望主耶穌基督的憐憫，22節</w:t>
      </w:r>
      <w:r w:rsidR="007E4C00" w:rsidRPr="00480B9D">
        <w:rPr>
          <w:rFonts w:ascii="華康標楷體" w:eastAsia="華康標楷體" w:hAnsi="標楷體" w:hint="eastAsia"/>
        </w:rPr>
        <w:t>又</w:t>
      </w:r>
      <w:r w:rsidR="00C63149" w:rsidRPr="00480B9D">
        <w:rPr>
          <w:rFonts w:ascii="華康標楷體" w:eastAsia="華康標楷體" w:hAnsi="標楷體" w:hint="eastAsia"/>
        </w:rPr>
        <w:t>叫</w:t>
      </w:r>
      <w:r w:rsidR="007E4C00" w:rsidRPr="00480B9D">
        <w:rPr>
          <w:rFonts w:ascii="華康標楷體" w:eastAsia="華康標楷體" w:hAnsi="標楷體" w:hint="eastAsia"/>
        </w:rPr>
        <w:t>我們</w:t>
      </w:r>
      <w:r w:rsidR="00C63149" w:rsidRPr="00480B9D">
        <w:rPr>
          <w:rFonts w:ascii="華康標楷體" w:eastAsia="華康標楷體" w:hAnsi="標楷體" w:hint="eastAsia"/>
        </w:rPr>
        <w:t>要憐憫那些有</w:t>
      </w:r>
      <w:r w:rsidR="007E4C00" w:rsidRPr="00480B9D">
        <w:rPr>
          <w:rFonts w:ascii="華康標楷體" w:eastAsia="華康標楷體" w:hAnsi="標楷體" w:hint="eastAsia"/>
        </w:rPr>
        <w:t>軟弱</w:t>
      </w:r>
      <w:r w:rsidR="00C63149" w:rsidRPr="00480B9D">
        <w:rPr>
          <w:rFonts w:ascii="華康標楷體" w:eastAsia="華康標楷體" w:hAnsi="標楷體" w:hint="eastAsia"/>
        </w:rPr>
        <w:t>的人。意思是我們自己既因仰望等候主的憐憫而站得住，就該用同樣的憐憫去同情那些受疑惑、受動搖的人，正如主說：「憐恤人的人有福了，因為他們必蒙憐恤」（太五7）。</w:t>
      </w:r>
    </w:p>
    <w:p w14:paraId="476BFE52" w14:textId="77777777" w:rsidR="00571B36" w:rsidRPr="00480B9D" w:rsidRDefault="00632877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4</w:t>
      </w:r>
      <w:r w:rsidR="00571B3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.要用溫柔的心（加六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="00571B36" w:rsidRPr="00480B9D">
          <w:rPr>
            <w:rFonts w:ascii="華康標楷體" w:eastAsia="華康標楷體" w:hAnsi="標楷體" w:cs="細明體" w:hint="eastAsia"/>
            <w:bCs/>
            <w:color w:val="000000"/>
            <w:kern w:val="0"/>
          </w:rPr>
          <w:t>1</w:t>
        </w:r>
        <w:r w:rsidRPr="00480B9D">
          <w:rPr>
            <w:rFonts w:ascii="華康標楷體" w:eastAsia="華康標楷體" w:hAnsi="標楷體" w:cs="細明體" w:hint="eastAsia"/>
            <w:bCs/>
            <w:color w:val="000000"/>
            <w:kern w:val="0"/>
          </w:rPr>
          <w:t>a</w:t>
        </w:r>
      </w:smartTag>
      <w:r w:rsidR="00571B3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）</w:t>
      </w:r>
    </w:p>
    <w:p w14:paraId="15086549" w14:textId="77777777" w:rsidR="00D97D06" w:rsidRPr="00480B9D" w:rsidRDefault="00571B36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溫柔的心是充滿了愛、忍耐、良善而謙卑的心，是情願為人犧牲時間、精神、財物的心，又是體恤人的困難、同情人的軟弱的心。當我們看見別人被過犯所勝的時候，不可很快就存一種定罪的態度──不饒恕和輕視的態</w:t>
      </w:r>
      <w:r w:rsidRPr="00480B9D">
        <w:rPr>
          <w:rFonts w:ascii="華康標楷體" w:eastAsia="華康標楷體" w:hAnsi="標楷體" w:hint="eastAsia"/>
        </w:rPr>
        <w:lastRenderedPageBreak/>
        <w:t>度。這並不能把人挽回，只能使他更加灰心喪志</w:t>
      </w:r>
      <w:r w:rsidR="008A7982" w:rsidRPr="00480B9D">
        <w:rPr>
          <w:rFonts w:ascii="華康標楷體" w:eastAsia="華康標楷體" w:hAnsi="標楷體" w:hint="eastAsia"/>
        </w:rPr>
        <w:t>（伯六14-15</w:t>
      </w:r>
      <w:r w:rsidR="00E417A6">
        <w:rPr>
          <w:rFonts w:ascii="華康標楷體" w:eastAsia="華康標楷體" w:hAnsi="標楷體" w:hint="eastAsia"/>
        </w:rPr>
        <w:t>，</w:t>
      </w:r>
      <w:r w:rsidR="008A7982" w:rsidRPr="00480B9D">
        <w:rPr>
          <w:rFonts w:ascii="華康標楷體" w:eastAsia="華康標楷體" w:hAnsi="標楷體" w:hint="eastAsia"/>
        </w:rPr>
        <w:t>十六1-5）</w:t>
      </w:r>
      <w:r w:rsidRPr="00480B9D">
        <w:rPr>
          <w:rFonts w:ascii="華康標楷體" w:eastAsia="華康標楷體" w:hAnsi="標楷體" w:hint="eastAsia"/>
        </w:rPr>
        <w:t>，而落在魔鬼的詭計之中</w:t>
      </w:r>
      <w:r w:rsidR="00D97D06" w:rsidRPr="00480B9D">
        <w:rPr>
          <w:rFonts w:ascii="華康標楷體" w:eastAsia="華康標楷體" w:hAnsi="標楷體" w:hint="eastAsia"/>
        </w:rPr>
        <w:t>（林後二5-11）</w:t>
      </w:r>
      <w:r w:rsidRPr="00480B9D">
        <w:rPr>
          <w:rFonts w:ascii="華康標楷體" w:eastAsia="華康標楷體" w:hAnsi="標楷體" w:hint="eastAsia"/>
        </w:rPr>
        <w:t>。我們應用溫柔的心，把人從失敗中挽回過來。</w:t>
      </w:r>
    </w:p>
    <w:p w14:paraId="7E225EA8" w14:textId="77777777" w:rsidR="00C63149" w:rsidRPr="00480B9D" w:rsidRDefault="00632877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5.要有懼怕的心</w:t>
      </w:r>
      <w:r w:rsidR="00513C39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與小心</w:t>
      </w: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（猶23b；加六1b）</w:t>
      </w:r>
    </w:p>
    <w:p w14:paraId="07965BA1" w14:textId="77777777" w:rsidR="00632877" w:rsidRPr="00480B9D" w:rsidRDefault="00632877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就是謹慎地惟恐自己受牽連而得罪神的態度。那些要幫助他們回轉的人，雖然可以同情他們，但卻不可沾染他們的污穢。</w:t>
      </w:r>
      <w:r w:rsidR="009C06CF" w:rsidRPr="00480B9D">
        <w:rPr>
          <w:rFonts w:ascii="華康標楷體" w:eastAsia="華康標楷體" w:hAnsi="標楷體" w:hint="eastAsia"/>
        </w:rPr>
        <w:t>每逢幫助別人勝過罪惡時，應當小心地不在別人的罪上有分</w:t>
      </w:r>
      <w:r w:rsidR="00C13316" w:rsidRPr="00480B9D">
        <w:rPr>
          <w:rFonts w:ascii="華康標楷體" w:eastAsia="華康標楷體" w:hAnsi="標楷體" w:hint="eastAsia"/>
        </w:rPr>
        <w:t>，</w:t>
      </w:r>
      <w:r w:rsidR="009C06CF" w:rsidRPr="00480B9D">
        <w:rPr>
          <w:rFonts w:ascii="華康標楷體" w:eastAsia="華康標楷體" w:hAnsi="標楷體" w:hint="eastAsia"/>
        </w:rPr>
        <w:t>不可為著幫助人而犯罪。</w:t>
      </w:r>
    </w:p>
    <w:p w14:paraId="2E45E810" w14:textId="77777777" w:rsidR="00A16267" w:rsidRPr="00480B9D" w:rsidRDefault="00571B36" w:rsidP="00480B9D">
      <w:pPr>
        <w:spacing w:line="400" w:lineRule="exact"/>
        <w:ind w:leftChars="200" w:left="480" w:firstLineChars="200" w:firstLine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每當我們勸勉人、挽回人的錯失時，總要隨時自己警惕，想到自己也是血肉之軀，也可能隨時被引誘而失敗</w:t>
      </w:r>
      <w:r w:rsidR="00D97D06" w:rsidRPr="00480B9D">
        <w:rPr>
          <w:rFonts w:ascii="華康標楷體" w:eastAsia="華康標楷體" w:hAnsi="標楷體" w:hint="eastAsia"/>
        </w:rPr>
        <w:t>（林前十12）</w:t>
      </w:r>
      <w:r w:rsidRPr="00480B9D">
        <w:rPr>
          <w:rFonts w:ascii="華康標楷體" w:eastAsia="華康標楷體" w:hAnsi="標楷體" w:hint="eastAsia"/>
        </w:rPr>
        <w:t>。存這樣態度的人，</w:t>
      </w:r>
      <w:r w:rsidR="00D97D06" w:rsidRPr="00480B9D">
        <w:rPr>
          <w:rFonts w:ascii="華康標楷體" w:eastAsia="華康標楷體" w:hAnsi="標楷體" w:hint="eastAsia"/>
        </w:rPr>
        <w:t>決不會自高自大的自以為是，</w:t>
      </w:r>
      <w:r w:rsidRPr="00480B9D">
        <w:rPr>
          <w:rFonts w:ascii="華康標楷體" w:eastAsia="華康標楷體" w:hAnsi="標楷體" w:hint="eastAsia"/>
        </w:rPr>
        <w:t>必然有溫柔的心</w:t>
      </w:r>
      <w:r w:rsidR="00D97D06" w:rsidRPr="00480B9D">
        <w:rPr>
          <w:rFonts w:ascii="華康標楷體" w:eastAsia="華康標楷體" w:hAnsi="標楷體" w:hint="eastAsia"/>
        </w:rPr>
        <w:t>與小心</w:t>
      </w:r>
      <w:r w:rsidRPr="00480B9D">
        <w:rPr>
          <w:rFonts w:ascii="華康標楷體" w:eastAsia="華康標楷體" w:hAnsi="標楷體" w:hint="eastAsia"/>
        </w:rPr>
        <w:t>去挽回人的過失；因為他一想到自己也可能像別人那樣「</w:t>
      </w:r>
      <w:r w:rsidR="00D83146" w:rsidRPr="00480B9D">
        <w:rPr>
          <w:rFonts w:ascii="華康標楷體" w:eastAsia="華康標楷體" w:hAnsi="標楷體" w:hint="eastAsia"/>
        </w:rPr>
        <w:t>偶然</w:t>
      </w:r>
      <w:r w:rsidRPr="00480B9D">
        <w:rPr>
          <w:rFonts w:ascii="華康標楷體" w:eastAsia="華康標楷體" w:hAnsi="標楷體" w:hint="eastAsia"/>
        </w:rPr>
        <w:t>被過犯所勝」，自然就會謙卑</w:t>
      </w:r>
      <w:r w:rsidR="00D97D06" w:rsidRPr="00480B9D">
        <w:rPr>
          <w:rFonts w:ascii="華康標楷體" w:eastAsia="華康標楷體" w:hAnsi="標楷體" w:hint="eastAsia"/>
        </w:rPr>
        <w:t>與小心</w:t>
      </w:r>
      <w:r w:rsidRPr="00480B9D">
        <w:rPr>
          <w:rFonts w:ascii="華康標楷體" w:eastAsia="華康標楷體" w:hAnsi="標楷體" w:hint="eastAsia"/>
        </w:rPr>
        <w:t>。</w:t>
      </w:r>
    </w:p>
    <w:p w14:paraId="4AE4669C" w14:textId="77777777" w:rsidR="00A20D38" w:rsidRPr="00480B9D" w:rsidRDefault="009C06CF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三</w:t>
      </w:r>
      <w:r w:rsidR="00A20D38" w:rsidRPr="00480B9D">
        <w:rPr>
          <w:rFonts w:ascii="華康標楷體" w:eastAsia="華康標楷體" w:hAnsi="標楷體" w:hint="eastAsia"/>
        </w:rPr>
        <w:t>、訪</w:t>
      </w:r>
      <w:r w:rsidRPr="00480B9D">
        <w:rPr>
          <w:rFonts w:ascii="華康標楷體" w:eastAsia="華康標楷體" w:hAnsi="標楷體" w:hint="eastAsia"/>
        </w:rPr>
        <w:t>問人員的訪談</w:t>
      </w:r>
      <w:r w:rsidR="00A20D38" w:rsidRPr="00480B9D">
        <w:rPr>
          <w:rFonts w:ascii="華康標楷體" w:eastAsia="華康標楷體" w:hAnsi="標楷體" w:hint="eastAsia"/>
        </w:rPr>
        <w:t>內容</w:t>
      </w:r>
    </w:p>
    <w:p w14:paraId="37413C60" w14:textId="77777777" w:rsidR="004E2352" w:rsidRPr="00480B9D" w:rsidRDefault="00A20D38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1.</w:t>
      </w:r>
      <w:r w:rsidR="004E2352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態度要誠懇、和藹、親切，說話要謹慎得體，合理、合情又合法</w:t>
      </w:r>
      <w:r w:rsidR="00C6249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。讓受訪者感受到</w:t>
      </w:r>
      <w:r w:rsidR="00D012A5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訪問者的</w:t>
      </w:r>
      <w:r w:rsidR="00C6249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真誠，願意與之對話與分享自我</w:t>
      </w:r>
      <w:r w:rsidR="004E2352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。</w:t>
      </w:r>
    </w:p>
    <w:p w14:paraId="5CB5F036" w14:textId="77777777" w:rsidR="00D012A5" w:rsidRPr="00480B9D" w:rsidRDefault="00D012A5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2.家庭生活及信仰狀況的關懷</w:t>
      </w:r>
      <w:r w:rsidR="00D97D0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，</w:t>
      </w: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學業、職業及健康情形的了解及協助。</w:t>
      </w:r>
    </w:p>
    <w:p w14:paraId="4ACD3071" w14:textId="77777777" w:rsidR="00C13316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3</w:t>
      </w:r>
      <w:r w:rsidR="004E2352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切勿開口便向人說教，或</w:t>
      </w:r>
      <w:r w:rsidR="00D012A5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直接就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問其敏感話題。</w:t>
      </w:r>
    </w:p>
    <w:p w14:paraId="3CC83D50" w14:textId="77777777" w:rsidR="00C13316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4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.不可隨同受訪者，去攻擊批評人、事、物，以免製造不必要的爭端。</w:t>
      </w:r>
    </w:p>
    <w:p w14:paraId="68E4ECDE" w14:textId="77777777" w:rsidR="00C13316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5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.要遠離世俗的虛談及爭辯。</w:t>
      </w:r>
    </w:p>
    <w:p w14:paraId="315FF371" w14:textId="77777777" w:rsidR="00C13316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6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.不要志氣高大，出口狂妄，當以溫良的舌、柔和的話造就受訪者。</w:t>
      </w:r>
    </w:p>
    <w:p w14:paraId="490AF404" w14:textId="77777777" w:rsidR="00A20D38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7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.對話中，引發感恩之心，使</w:t>
      </w:r>
      <w:r w:rsidR="009C06CF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受訪者思</w:t>
      </w:r>
      <w:r w:rsidR="00C1331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念主</w:t>
      </w:r>
      <w:r w:rsidR="009C06CF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恩心被恩感受激勵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。</w:t>
      </w:r>
    </w:p>
    <w:p w14:paraId="44401F9C" w14:textId="77777777" w:rsidR="00C13316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8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</w:t>
      </w:r>
      <w:r w:rsidR="004E2352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避免引用熟人的實例去輔導人，以免影響此當事人。</w:t>
      </w:r>
    </w:p>
    <w:p w14:paraId="6B097B8F" w14:textId="77777777" w:rsidR="00A20D38" w:rsidRPr="00480B9D" w:rsidRDefault="00D97D06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9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.不自作聰明，隨己意代表教會答應受訪者之請求，以免為教會惹來某些麻煩。</w:t>
      </w:r>
    </w:p>
    <w:p w14:paraId="65D61F9F" w14:textId="77777777" w:rsidR="00A20D38" w:rsidRPr="00480B9D" w:rsidRDefault="00A20D38" w:rsidP="00480B9D">
      <w:pPr>
        <w:spacing w:line="400" w:lineRule="exact"/>
        <w:ind w:leftChars="100" w:left="600" w:hangingChars="150" w:hanging="36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1</w:t>
      </w:r>
      <w:r w:rsidR="00D97D06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0</w:t>
      </w: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.受訪者有疑問時，知多少答多少，對不完全明白之事件，不宜以私意回答或隨便敷衍，當實事求是，想辦法找答案後再回覆。</w:t>
      </w:r>
    </w:p>
    <w:p w14:paraId="62880E92" w14:textId="77777777" w:rsidR="00A20D38" w:rsidRPr="00480B9D" w:rsidRDefault="00DE4E03" w:rsidP="00480B9D">
      <w:pPr>
        <w:spacing w:line="400" w:lineRule="exact"/>
        <w:ind w:left="480" w:hangingChars="200" w:hanging="48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四</w:t>
      </w:r>
      <w:r w:rsidR="00A20D38" w:rsidRPr="00480B9D">
        <w:rPr>
          <w:rFonts w:ascii="華康標楷體" w:eastAsia="華康標楷體" w:hAnsi="標楷體" w:hint="eastAsia"/>
        </w:rPr>
        <w:t>、訪問</w:t>
      </w:r>
      <w:r w:rsidR="007D2C3E" w:rsidRPr="00480B9D">
        <w:rPr>
          <w:rFonts w:ascii="華康標楷體" w:eastAsia="華康標楷體" w:hAnsi="標楷體" w:hint="eastAsia"/>
        </w:rPr>
        <w:t>應</w:t>
      </w:r>
      <w:r w:rsidR="00A20D38" w:rsidRPr="00480B9D">
        <w:rPr>
          <w:rFonts w:ascii="華康標楷體" w:eastAsia="華康標楷體" w:hAnsi="標楷體" w:hint="eastAsia"/>
        </w:rPr>
        <w:t>注意事項</w:t>
      </w:r>
    </w:p>
    <w:p w14:paraId="18A3E1E4" w14:textId="77777777" w:rsidR="00451883" w:rsidRPr="00480B9D" w:rsidRDefault="00A20D38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1.</w:t>
      </w:r>
      <w:r w:rsidR="00451883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平時就要加強禱告</w:t>
      </w:r>
      <w:r w:rsidR="0010461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，求主賞賜屬靈的智慧與能力，也</w:t>
      </w:r>
      <w:r w:rsidR="00451883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為受訪者禱告</w:t>
      </w:r>
      <w:r w:rsidR="0010461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，求主感</w:t>
      </w:r>
      <w:r w:rsidR="00D012A5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動</w:t>
      </w:r>
      <w:r w:rsidR="00C6249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改變</w:t>
      </w:r>
      <w:r w:rsidR="0010461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他的心。</w:t>
      </w:r>
    </w:p>
    <w:p w14:paraId="621D9C0D" w14:textId="77777777" w:rsidR="00A20D38" w:rsidRPr="00480B9D" w:rsidRDefault="00104618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2.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當留意自己的服裝儀容是否整齊清潔、正派端莊。</w:t>
      </w:r>
    </w:p>
    <w:p w14:paraId="24F88FB7" w14:textId="77777777" w:rsidR="00A20D38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3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.訪問人員到齊後，一起同心禱告後再出發，祈求神的同工及帶領。</w:t>
      </w:r>
    </w:p>
    <w:p w14:paraId="6EAE3605" w14:textId="77777777" w:rsidR="00A20D38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4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.一起訪問之成員務必彼此同心，才能同行，方能得神同工。</w:t>
      </w:r>
    </w:p>
    <w:p w14:paraId="2C5B5627" w14:textId="77777777" w:rsidR="00A20D38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5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.多人訪問時，由一人主訪，其他同靈則適時配合，作補充關懷。</w:t>
      </w:r>
    </w:p>
    <w:p w14:paraId="4704E538" w14:textId="77777777" w:rsidR="00A20D38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6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.訪問時，當耐性聆聽受訪者之傾訴，聽清楚明白後，再依序所知的回應表達，當心中求主賞賜良言恩語，來安慰或幫助對方解決困難。</w:t>
      </w:r>
    </w:p>
    <w:p w14:paraId="21DA6106" w14:textId="77777777" w:rsidR="00A20D38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7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.為解決某些特殊問題訪問時，當斟酌相關之訪問人員，不宜太多人參加訪問。</w:t>
      </w:r>
    </w:p>
    <w:p w14:paraId="51C8E830" w14:textId="77777777" w:rsidR="004E2352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lastRenderedPageBreak/>
        <w:t>8</w:t>
      </w:r>
      <w:r w:rsidR="004E2352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</w:t>
      </w:r>
      <w:r w:rsidR="00451883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訪談時要尊重</w:t>
      </w:r>
      <w:r w:rsidR="0010461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受訪者</w:t>
      </w:r>
      <w:r w:rsidR="00451883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的隱私，對於訪談內容絕對要保密。除非當事者允許否則不可向任何人告知。</w:t>
      </w:r>
    </w:p>
    <w:p w14:paraId="23805E71" w14:textId="77777777" w:rsidR="00C02556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  <w:r>
        <w:rPr>
          <w:rFonts w:ascii="華康標楷體" w:eastAsia="華康標楷體" w:hAnsi="標楷體" w:cs="細明體" w:hint="eastAsia"/>
          <w:bCs/>
          <w:color w:val="000000"/>
          <w:kern w:val="0"/>
        </w:rPr>
        <w:t>9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.訪問結束要離開前，若時間場合許可</w:t>
      </w:r>
      <w:r w:rsidR="0073562C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及受訪者的同意</w:t>
      </w:r>
      <w:r w:rsidR="00A20D38" w:rsidRPr="00480B9D">
        <w:rPr>
          <w:rFonts w:ascii="華康標楷體" w:eastAsia="華康標楷體" w:hAnsi="標楷體" w:cs="細明體" w:hint="eastAsia"/>
          <w:bCs/>
          <w:color w:val="000000"/>
          <w:kern w:val="0"/>
        </w:rPr>
        <w:t>，當酌情以靈言禱告或悟性禱告結束訪問。道別時，當以「平安再見」互為祝福。</w:t>
      </w:r>
    </w:p>
    <w:p w14:paraId="0EB3E933" w14:textId="77777777" w:rsidR="008A7B9E" w:rsidRPr="00480B9D" w:rsidRDefault="008A7B9E" w:rsidP="00480B9D">
      <w:pPr>
        <w:spacing w:line="400" w:lineRule="exact"/>
        <w:ind w:leftChars="100" w:left="480" w:hangingChars="100" w:hanging="240"/>
        <w:rPr>
          <w:rFonts w:ascii="華康標楷體" w:eastAsia="華康標楷體" w:hAnsi="標楷體" w:cs="細明體" w:hint="eastAsia"/>
          <w:bCs/>
          <w:color w:val="000000"/>
          <w:kern w:val="0"/>
        </w:rPr>
      </w:pPr>
    </w:p>
    <w:p w14:paraId="2705FC55" w14:textId="77777777" w:rsidR="0073562C" w:rsidRPr="00480B9D" w:rsidRDefault="0073562C" w:rsidP="008A7B9E">
      <w:pPr>
        <w:spacing w:line="400" w:lineRule="exact"/>
        <w:ind w:leftChars="50" w:left="840" w:hangingChars="300" w:hanging="720"/>
        <w:rPr>
          <w:rFonts w:ascii="華康標楷體" w:eastAsia="華康標楷體" w:hAnsi="標楷體" w:hint="eastAsia"/>
        </w:rPr>
      </w:pPr>
      <w:r w:rsidRPr="00480B9D">
        <w:rPr>
          <w:rFonts w:ascii="華康標楷體" w:eastAsia="華康標楷體" w:hAnsi="標楷體" w:hint="eastAsia"/>
        </w:rPr>
        <w:t>結語：</w:t>
      </w:r>
      <w:r w:rsidR="00DE4E03" w:rsidRPr="00480B9D">
        <w:rPr>
          <w:rFonts w:ascii="華康標楷體" w:eastAsia="華康標楷體" w:hAnsi="標楷體" w:hint="eastAsia"/>
        </w:rPr>
        <w:t>我的弟兄們，你們中間若有失迷真道的，有人使他回轉，這人就該知道，叫一個罪人從迷路上轉回便是救一個靈魂不死，並且遮蓋許多的罪（雅五19-20）。</w:t>
      </w:r>
    </w:p>
    <w:sectPr w:rsidR="0073562C" w:rsidRPr="00480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990C7" w14:textId="77777777" w:rsidR="00362CCE" w:rsidRDefault="00362CCE" w:rsidP="00362CCE">
      <w:r>
        <w:separator/>
      </w:r>
    </w:p>
  </w:endnote>
  <w:endnote w:type="continuationSeparator" w:id="0">
    <w:p w14:paraId="6C74292D" w14:textId="77777777" w:rsidR="00362CCE" w:rsidRDefault="00362CCE" w:rsidP="0036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E0233" w14:textId="77777777" w:rsidR="00362CCE" w:rsidRDefault="00362CCE" w:rsidP="00362CCE">
      <w:r>
        <w:separator/>
      </w:r>
    </w:p>
  </w:footnote>
  <w:footnote w:type="continuationSeparator" w:id="0">
    <w:p w14:paraId="3D1822CC" w14:textId="77777777" w:rsidR="00362CCE" w:rsidRDefault="00362CCE" w:rsidP="0036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556"/>
    <w:rsid w:val="0008520B"/>
    <w:rsid w:val="00104618"/>
    <w:rsid w:val="001D35E9"/>
    <w:rsid w:val="00262266"/>
    <w:rsid w:val="00362CCE"/>
    <w:rsid w:val="004174FE"/>
    <w:rsid w:val="0044733C"/>
    <w:rsid w:val="00451883"/>
    <w:rsid w:val="00480B9D"/>
    <w:rsid w:val="004E2352"/>
    <w:rsid w:val="00513C39"/>
    <w:rsid w:val="005526EF"/>
    <w:rsid w:val="005609A0"/>
    <w:rsid w:val="00571B36"/>
    <w:rsid w:val="00613866"/>
    <w:rsid w:val="00632877"/>
    <w:rsid w:val="006A1D0F"/>
    <w:rsid w:val="00725573"/>
    <w:rsid w:val="0073562C"/>
    <w:rsid w:val="007645BA"/>
    <w:rsid w:val="007D2C3E"/>
    <w:rsid w:val="007E4C00"/>
    <w:rsid w:val="008314CC"/>
    <w:rsid w:val="008A7982"/>
    <w:rsid w:val="008A7B9E"/>
    <w:rsid w:val="00900030"/>
    <w:rsid w:val="009C06CF"/>
    <w:rsid w:val="00A16267"/>
    <w:rsid w:val="00A178ED"/>
    <w:rsid w:val="00A20D38"/>
    <w:rsid w:val="00B57E82"/>
    <w:rsid w:val="00BC1718"/>
    <w:rsid w:val="00BE78BE"/>
    <w:rsid w:val="00C02556"/>
    <w:rsid w:val="00C13316"/>
    <w:rsid w:val="00C35B84"/>
    <w:rsid w:val="00C62498"/>
    <w:rsid w:val="00C63149"/>
    <w:rsid w:val="00C72E08"/>
    <w:rsid w:val="00CD1AC7"/>
    <w:rsid w:val="00D012A5"/>
    <w:rsid w:val="00D83146"/>
    <w:rsid w:val="00D85507"/>
    <w:rsid w:val="00D97D06"/>
    <w:rsid w:val="00DE4E03"/>
    <w:rsid w:val="00E417A6"/>
    <w:rsid w:val="00E6244F"/>
    <w:rsid w:val="00F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  <w14:docId w14:val="1EC41F6C"/>
  <w15:chartTrackingRefBased/>
  <w15:docId w15:val="{7A3AFF7F-57A9-42C4-BE95-8EA93733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ineseText">
    <w:name w:val="Chinese Text"/>
    <w:rsid w:val="00571B36"/>
    <w:rPr>
      <w:rFonts w:ascii="標楷體" w:eastAsia="標楷體" w:cs="標楷體"/>
      <w:sz w:val="24"/>
      <w:szCs w:val="24"/>
    </w:rPr>
  </w:style>
  <w:style w:type="character" w:customStyle="1" w:styleId="EnglishText">
    <w:name w:val="English Text"/>
    <w:rsid w:val="00571B36"/>
    <w:rPr>
      <w:rFonts w:ascii="Times New Roman" w:hAnsi="Times New Roman" w:cs="Times New Roman"/>
      <w:sz w:val="24"/>
      <w:szCs w:val="24"/>
    </w:rPr>
  </w:style>
  <w:style w:type="character" w:customStyle="1" w:styleId="ChineseHeading3">
    <w:name w:val="Chinese Heading 3"/>
    <w:rsid w:val="00571B36"/>
    <w:rPr>
      <w:rFonts w:ascii="細明體" w:eastAsia="細明體" w:cs="細明體"/>
      <w:b/>
      <w:bCs/>
      <w:color w:val="00807F"/>
      <w:sz w:val="28"/>
      <w:szCs w:val="28"/>
    </w:rPr>
  </w:style>
  <w:style w:type="character" w:customStyle="1" w:styleId="EnglishHeading3">
    <w:name w:val="English Heading 3"/>
    <w:rsid w:val="00571B36"/>
    <w:rPr>
      <w:rFonts w:ascii="Arial" w:hAnsi="Arial" w:cs="Arial"/>
      <w:b/>
      <w:bCs/>
      <w:color w:val="00807F"/>
      <w:sz w:val="28"/>
      <w:szCs w:val="28"/>
    </w:rPr>
  </w:style>
  <w:style w:type="character" w:customStyle="1" w:styleId="EnglishHeading5">
    <w:name w:val="English Heading 5"/>
    <w:rsid w:val="00571B36"/>
    <w:rPr>
      <w:rFonts w:ascii="Arial" w:hAnsi="Arial" w:cs="Arial"/>
      <w:color w:val="0000FF"/>
      <w:sz w:val="24"/>
      <w:szCs w:val="24"/>
    </w:rPr>
  </w:style>
  <w:style w:type="character" w:customStyle="1" w:styleId="ChineseTextwithEmphasis">
    <w:name w:val="Chinese Text with Emphasis"/>
    <w:rsid w:val="00571B36"/>
    <w:rPr>
      <w:rFonts w:ascii="標楷體" w:eastAsia="標楷體" w:cs="標楷體"/>
      <w:b/>
      <w:bCs/>
      <w:color w:val="000080"/>
      <w:sz w:val="24"/>
      <w:szCs w:val="24"/>
    </w:rPr>
  </w:style>
  <w:style w:type="paragraph" w:styleId="a3">
    <w:name w:val="header"/>
    <w:basedOn w:val="a"/>
    <w:link w:val="a4"/>
    <w:rsid w:val="00362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62CCE"/>
    <w:rPr>
      <w:kern w:val="2"/>
    </w:rPr>
  </w:style>
  <w:style w:type="paragraph" w:styleId="a5">
    <w:name w:val="footer"/>
    <w:basedOn w:val="a"/>
    <w:link w:val="a6"/>
    <w:rsid w:val="00362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62C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1660</Characters>
  <Application>Microsoft Office Word</Application>
  <DocSecurity>0</DocSecurity>
  <Lines>13</Lines>
  <Paragraphs>3</Paragraphs>
  <ScaleCrop>false</ScaleCrop>
  <Company>aa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軟弱信徒之訪問</dc:title>
  <dc:subject/>
  <dc:creator>ray</dc:creator>
  <cp:keywords/>
  <dc:description/>
  <cp:lastModifiedBy>test l</cp:lastModifiedBy>
  <cp:revision>2</cp:revision>
  <dcterms:created xsi:type="dcterms:W3CDTF">2020-11-21T01:35:00Z</dcterms:created>
  <dcterms:modified xsi:type="dcterms:W3CDTF">2020-11-21T01:35:00Z</dcterms:modified>
</cp:coreProperties>
</file>