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7020" w14:textId="77777777" w:rsidR="00912E96" w:rsidRPr="00AB0929" w:rsidRDefault="00912E96" w:rsidP="00912E96">
      <w:pPr>
        <w:rPr>
          <w:rFonts w:eastAsia="標楷體"/>
          <w:color w:val="000000"/>
        </w:rPr>
      </w:pPr>
      <w:r w:rsidRPr="00AB0929">
        <w:rPr>
          <w:rFonts w:eastAsia="標楷體"/>
          <w:color w:val="000000"/>
          <w:bdr w:val="single" w:sz="4" w:space="0" w:color="auto"/>
        </w:rPr>
        <w:t>附件</w:t>
      </w:r>
      <w:r w:rsidRPr="00AB0929">
        <w:rPr>
          <w:rFonts w:eastAsia="標楷體"/>
          <w:color w:val="000000"/>
          <w:bdr w:val="single" w:sz="4" w:space="0" w:color="auto"/>
        </w:rPr>
        <w:t>1</w:t>
      </w:r>
    </w:p>
    <w:p w14:paraId="6A3D4CD8" w14:textId="55C75C28" w:rsidR="00912E96" w:rsidRPr="00DD636D" w:rsidRDefault="00912E96" w:rsidP="00E925F5">
      <w:pPr>
        <w:jc w:val="center"/>
        <w:rPr>
          <w:rFonts w:eastAsia="標楷體"/>
          <w:b/>
          <w:bCs/>
          <w:sz w:val="28"/>
          <w:szCs w:val="28"/>
        </w:rPr>
      </w:pPr>
      <w:r w:rsidRPr="00DD636D">
        <w:rPr>
          <w:rFonts w:eastAsia="標楷體"/>
          <w:b/>
          <w:bCs/>
          <w:sz w:val="28"/>
          <w:szCs w:val="28"/>
        </w:rPr>
        <w:t>11</w:t>
      </w:r>
      <w:r w:rsidR="005C06CC">
        <w:rPr>
          <w:rFonts w:eastAsia="標楷體" w:hint="eastAsia"/>
          <w:b/>
          <w:bCs/>
          <w:sz w:val="28"/>
          <w:szCs w:val="28"/>
        </w:rPr>
        <w:t>5</w:t>
      </w:r>
      <w:r w:rsidRPr="00DD636D">
        <w:rPr>
          <w:rFonts w:eastAsia="標楷體"/>
          <w:b/>
          <w:bCs/>
          <w:sz w:val="28"/>
          <w:szCs w:val="28"/>
        </w:rPr>
        <w:t>年全國正規式兒教組教員講習會報名表</w:t>
      </w:r>
    </w:p>
    <w:p w14:paraId="4CB9F6C6" w14:textId="2E9F5663" w:rsidR="00912E96" w:rsidRPr="00DD636D" w:rsidRDefault="00912E96" w:rsidP="00912E96">
      <w:pPr>
        <w:spacing w:afterLines="50" w:after="180" w:line="280" w:lineRule="exact"/>
        <w:jc w:val="center"/>
        <w:rPr>
          <w:rFonts w:eastAsia="標楷體"/>
        </w:rPr>
      </w:pPr>
      <w:r w:rsidRPr="00DD636D">
        <w:rPr>
          <w:rFonts w:eastAsia="標楷體"/>
          <w:sz w:val="28"/>
          <w:szCs w:val="28"/>
        </w:rPr>
        <w:t>教會：</w:t>
      </w:r>
      <w:r w:rsidRPr="00DD636D">
        <w:rPr>
          <w:rFonts w:eastAsia="標楷體"/>
          <w:sz w:val="28"/>
          <w:szCs w:val="28"/>
          <w:u w:val="single"/>
        </w:rPr>
        <w:t xml:space="preserve">　　　　　</w:t>
      </w:r>
      <w:r w:rsidRPr="00DD636D">
        <w:rPr>
          <w:rFonts w:eastAsia="標楷體"/>
          <w:sz w:val="26"/>
          <w:szCs w:val="26"/>
        </w:rPr>
        <w:t xml:space="preserve">　　　　　　　　　　　　　　　</w:t>
      </w:r>
      <w:r w:rsidR="005C06CC">
        <w:rPr>
          <w:rFonts w:eastAsia="標楷體" w:hint="eastAsia"/>
        </w:rPr>
        <w:t>1</w:t>
      </w:r>
      <w:r w:rsidRPr="00DD636D">
        <w:rPr>
          <w:rFonts w:eastAsia="標楷體"/>
        </w:rPr>
        <w:t>月</w:t>
      </w:r>
      <w:r w:rsidR="005C06CC">
        <w:rPr>
          <w:rFonts w:eastAsia="標楷體" w:hint="eastAsia"/>
        </w:rPr>
        <w:t>30</w:t>
      </w:r>
      <w:r w:rsidRPr="00DD636D">
        <w:rPr>
          <w:rFonts w:eastAsia="標楷體"/>
        </w:rPr>
        <w:t>日至</w:t>
      </w:r>
      <w:r w:rsidRPr="00DD636D">
        <w:rPr>
          <w:rFonts w:eastAsia="標楷體"/>
        </w:rPr>
        <w:t>2</w:t>
      </w:r>
      <w:r w:rsidRPr="00DD636D">
        <w:rPr>
          <w:rFonts w:eastAsia="標楷體"/>
        </w:rPr>
        <w:t>月</w:t>
      </w:r>
      <w:r w:rsidR="005C06CC">
        <w:rPr>
          <w:rFonts w:eastAsia="標楷體" w:hint="eastAsia"/>
        </w:rPr>
        <w:t>5</w:t>
      </w:r>
      <w:r w:rsidRPr="00DD636D">
        <w:rPr>
          <w:rFonts w:eastAsia="標楷體"/>
        </w:rPr>
        <w:t>日于臺灣總會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08"/>
        <w:gridCol w:w="849"/>
        <w:gridCol w:w="1282"/>
        <w:gridCol w:w="1417"/>
        <w:gridCol w:w="1343"/>
        <w:gridCol w:w="867"/>
        <w:gridCol w:w="868"/>
      </w:tblGrid>
      <w:tr w:rsidR="00912E96" w:rsidRPr="00AB0929" w14:paraId="2C5DB184" w14:textId="77777777" w:rsidTr="00184CC0">
        <w:trPr>
          <w:trHeight w:val="359"/>
          <w:jc w:val="center"/>
        </w:trPr>
        <w:tc>
          <w:tcPr>
            <w:tcW w:w="1701" w:type="dxa"/>
            <w:vMerge w:val="restart"/>
            <w:vAlign w:val="center"/>
          </w:tcPr>
          <w:p w14:paraId="153CF0E2" w14:textId="77777777" w:rsidR="00912E96" w:rsidRPr="00AB0929" w:rsidRDefault="00912E96">
            <w:pPr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姓　　名</w:t>
            </w:r>
          </w:p>
        </w:tc>
        <w:tc>
          <w:tcPr>
            <w:tcW w:w="1908" w:type="dxa"/>
            <w:vMerge w:val="restart"/>
            <w:vAlign w:val="center"/>
          </w:tcPr>
          <w:p w14:paraId="5DF1D79B" w14:textId="77777777" w:rsidR="00912E96" w:rsidRPr="00AB0929" w:rsidRDefault="00912E96">
            <w:pPr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生　　日</w:t>
            </w:r>
          </w:p>
        </w:tc>
        <w:tc>
          <w:tcPr>
            <w:tcW w:w="849" w:type="dxa"/>
            <w:vMerge w:val="restart"/>
            <w:vAlign w:val="center"/>
          </w:tcPr>
          <w:p w14:paraId="21E9366B" w14:textId="77777777" w:rsidR="00912E96" w:rsidRPr="00AB0929" w:rsidRDefault="00912E96">
            <w:pPr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性別</w:t>
            </w:r>
          </w:p>
        </w:tc>
        <w:tc>
          <w:tcPr>
            <w:tcW w:w="1282" w:type="dxa"/>
            <w:vMerge w:val="restart"/>
            <w:vAlign w:val="center"/>
          </w:tcPr>
          <w:p w14:paraId="0AD969EF" w14:textId="77777777" w:rsidR="00912E96" w:rsidRPr="00AB0929" w:rsidRDefault="00912E96">
            <w:pPr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見習班級</w:t>
            </w:r>
          </w:p>
        </w:tc>
        <w:tc>
          <w:tcPr>
            <w:tcW w:w="1417" w:type="dxa"/>
            <w:vMerge w:val="restart"/>
            <w:vAlign w:val="center"/>
          </w:tcPr>
          <w:p w14:paraId="062533D5" w14:textId="77777777" w:rsidR="00184CC0" w:rsidRDefault="00912E96">
            <w:pPr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見習起始</w:t>
            </w:r>
          </w:p>
          <w:p w14:paraId="51C1BF1A" w14:textId="1DEC1D1A" w:rsidR="00912E96" w:rsidRPr="00AB0929" w:rsidRDefault="00912E96">
            <w:pPr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時間</w:t>
            </w:r>
          </w:p>
        </w:tc>
        <w:tc>
          <w:tcPr>
            <w:tcW w:w="3078" w:type="dxa"/>
            <w:gridSpan w:val="3"/>
            <w:vAlign w:val="center"/>
          </w:tcPr>
          <w:p w14:paraId="10CD3B04" w14:textId="77777777" w:rsidR="00912E96" w:rsidRPr="00AB0929" w:rsidRDefault="00912E96">
            <w:pPr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資格勾選</w:t>
            </w:r>
          </w:p>
        </w:tc>
      </w:tr>
      <w:tr w:rsidR="00671E3D" w:rsidRPr="00AB0929" w14:paraId="31147F76" w14:textId="77777777" w:rsidTr="00184CC0">
        <w:trPr>
          <w:jc w:val="center"/>
        </w:trPr>
        <w:tc>
          <w:tcPr>
            <w:tcW w:w="1701" w:type="dxa"/>
            <w:vMerge/>
            <w:vAlign w:val="center"/>
          </w:tcPr>
          <w:p w14:paraId="216FDD1C" w14:textId="77777777" w:rsidR="00671E3D" w:rsidRPr="00AB0929" w:rsidRDefault="00671E3D">
            <w:pPr>
              <w:rPr>
                <w:rFonts w:eastAsia="標楷體"/>
              </w:rPr>
            </w:pPr>
          </w:p>
        </w:tc>
        <w:tc>
          <w:tcPr>
            <w:tcW w:w="1908" w:type="dxa"/>
            <w:vMerge/>
            <w:vAlign w:val="center"/>
          </w:tcPr>
          <w:p w14:paraId="5B8251F0" w14:textId="77777777" w:rsidR="00671E3D" w:rsidRPr="00AB0929" w:rsidRDefault="00671E3D">
            <w:pPr>
              <w:ind w:firstLineChars="150" w:firstLine="360"/>
              <w:rPr>
                <w:rFonts w:eastAsia="標楷體"/>
              </w:rPr>
            </w:pPr>
          </w:p>
        </w:tc>
        <w:tc>
          <w:tcPr>
            <w:tcW w:w="849" w:type="dxa"/>
            <w:vMerge/>
            <w:vAlign w:val="center"/>
          </w:tcPr>
          <w:p w14:paraId="318E4B11" w14:textId="77777777" w:rsidR="00671E3D" w:rsidRPr="00AB0929" w:rsidRDefault="00671E3D">
            <w:pPr>
              <w:jc w:val="center"/>
              <w:rPr>
                <w:rFonts w:eastAsia="標楷體"/>
              </w:rPr>
            </w:pPr>
          </w:p>
        </w:tc>
        <w:tc>
          <w:tcPr>
            <w:tcW w:w="1282" w:type="dxa"/>
            <w:vMerge/>
            <w:vAlign w:val="center"/>
          </w:tcPr>
          <w:p w14:paraId="3AE28DB6" w14:textId="77777777" w:rsidR="00671E3D" w:rsidRPr="00AB0929" w:rsidRDefault="00671E3D">
            <w:pPr>
              <w:rPr>
                <w:rFonts w:eastAsia="標楷體"/>
              </w:rPr>
            </w:pPr>
          </w:p>
        </w:tc>
        <w:tc>
          <w:tcPr>
            <w:tcW w:w="1417" w:type="dxa"/>
            <w:vMerge/>
          </w:tcPr>
          <w:p w14:paraId="20636459" w14:textId="77777777" w:rsidR="00671E3D" w:rsidRPr="00AB0929" w:rsidRDefault="00671E3D">
            <w:pPr>
              <w:spacing w:line="2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43" w:type="dxa"/>
            <w:vAlign w:val="center"/>
          </w:tcPr>
          <w:p w14:paraId="13BAE1EF" w14:textId="77777777" w:rsidR="00184CC0" w:rsidRDefault="00671E3D">
            <w:pPr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AB0929">
              <w:rPr>
                <w:rFonts w:eastAsia="標楷體"/>
                <w:sz w:val="20"/>
              </w:rPr>
              <w:t>水洗已滿兩年</w:t>
            </w:r>
          </w:p>
          <w:p w14:paraId="0ADA61CF" w14:textId="48698908" w:rsidR="00671E3D" w:rsidRPr="00AB0929" w:rsidRDefault="00671E3D">
            <w:pPr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AB0929">
              <w:rPr>
                <w:rFonts w:eastAsia="標楷體"/>
                <w:sz w:val="20"/>
              </w:rPr>
              <w:t>且被聖靈充滿</w:t>
            </w:r>
          </w:p>
        </w:tc>
        <w:tc>
          <w:tcPr>
            <w:tcW w:w="867" w:type="dxa"/>
            <w:vAlign w:val="center"/>
          </w:tcPr>
          <w:p w14:paraId="1568DFA7" w14:textId="2E41217D" w:rsidR="00671E3D" w:rsidRPr="00AB0929" w:rsidRDefault="00671E3D" w:rsidP="00184CC0">
            <w:pPr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AB0929">
              <w:rPr>
                <w:rFonts w:eastAsia="標楷體"/>
                <w:sz w:val="20"/>
              </w:rPr>
              <w:t>確認能領</w:t>
            </w:r>
          </w:p>
          <w:p w14:paraId="7358C0E3" w14:textId="77777777" w:rsidR="00671E3D" w:rsidRPr="00AB0929" w:rsidRDefault="00671E3D">
            <w:pPr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AB0929">
              <w:rPr>
                <w:rFonts w:eastAsia="標楷體"/>
                <w:sz w:val="20"/>
              </w:rPr>
              <w:t>聖餐</w:t>
            </w:r>
          </w:p>
        </w:tc>
        <w:tc>
          <w:tcPr>
            <w:tcW w:w="868" w:type="dxa"/>
            <w:vAlign w:val="center"/>
          </w:tcPr>
          <w:p w14:paraId="4B810E75" w14:textId="13AE7E2C" w:rsidR="00671E3D" w:rsidRPr="00AB0929" w:rsidRDefault="00671E3D" w:rsidP="00184CC0">
            <w:pPr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AB0929">
              <w:rPr>
                <w:rFonts w:eastAsia="標楷體"/>
                <w:sz w:val="20"/>
              </w:rPr>
              <w:t>完成問卷</w:t>
            </w:r>
          </w:p>
        </w:tc>
      </w:tr>
      <w:tr w:rsidR="00671E3D" w:rsidRPr="00AB0929" w14:paraId="3E963048" w14:textId="77777777" w:rsidTr="00184CC0">
        <w:trPr>
          <w:trHeight w:val="737"/>
          <w:jc w:val="center"/>
        </w:trPr>
        <w:tc>
          <w:tcPr>
            <w:tcW w:w="1701" w:type="dxa"/>
            <w:vAlign w:val="center"/>
          </w:tcPr>
          <w:p w14:paraId="7A6AAD5A" w14:textId="77777777" w:rsidR="00671E3D" w:rsidRPr="00AB0929" w:rsidRDefault="00671E3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69894D94" w14:textId="77777777" w:rsidR="00671E3D" w:rsidRPr="00AB0929" w:rsidRDefault="00671E3D">
            <w:pPr>
              <w:spacing w:line="28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　日</w:t>
            </w:r>
          </w:p>
        </w:tc>
        <w:tc>
          <w:tcPr>
            <w:tcW w:w="849" w:type="dxa"/>
            <w:vAlign w:val="center"/>
          </w:tcPr>
          <w:p w14:paraId="53721895" w14:textId="77777777" w:rsidR="00671E3D" w:rsidRPr="00AB0929" w:rsidRDefault="00671E3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男</w:t>
            </w:r>
          </w:p>
          <w:p w14:paraId="5B25E298" w14:textId="77777777" w:rsidR="00671E3D" w:rsidRPr="00AB0929" w:rsidRDefault="00671E3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女</w:t>
            </w:r>
          </w:p>
        </w:tc>
        <w:tc>
          <w:tcPr>
            <w:tcW w:w="1282" w:type="dxa"/>
            <w:vAlign w:val="center"/>
          </w:tcPr>
          <w:p w14:paraId="5772D296" w14:textId="77777777" w:rsidR="00671E3D" w:rsidRPr="00AB0929" w:rsidRDefault="00671E3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幼兒班</w:t>
            </w:r>
          </w:p>
          <w:p w14:paraId="6B059783" w14:textId="77777777" w:rsidR="00671E3D" w:rsidRPr="00AB0929" w:rsidRDefault="00671E3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幼年班</w:t>
            </w:r>
          </w:p>
          <w:p w14:paraId="50926052" w14:textId="77777777" w:rsidR="00671E3D" w:rsidRPr="00AB0929" w:rsidRDefault="00671E3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少年班</w:t>
            </w:r>
          </w:p>
        </w:tc>
        <w:tc>
          <w:tcPr>
            <w:tcW w:w="1417" w:type="dxa"/>
            <w:vAlign w:val="center"/>
          </w:tcPr>
          <w:p w14:paraId="1A85FAA4" w14:textId="77777777" w:rsidR="00671E3D" w:rsidRPr="00AB0929" w:rsidRDefault="00671E3D">
            <w:pPr>
              <w:wordWrap w:val="0"/>
              <w:spacing w:line="32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</w:t>
            </w:r>
          </w:p>
        </w:tc>
        <w:tc>
          <w:tcPr>
            <w:tcW w:w="1343" w:type="dxa"/>
            <w:vAlign w:val="center"/>
          </w:tcPr>
          <w:p w14:paraId="42D8A068" w14:textId="77777777" w:rsidR="00671E3D" w:rsidRPr="00AB0929" w:rsidRDefault="00671E3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14:paraId="0B8E7D6B" w14:textId="77777777" w:rsidR="00671E3D" w:rsidRPr="00AB0929" w:rsidRDefault="00671E3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8" w:type="dxa"/>
            <w:vAlign w:val="center"/>
          </w:tcPr>
          <w:p w14:paraId="746E17DB" w14:textId="77777777" w:rsidR="00671E3D" w:rsidRPr="00AB0929" w:rsidRDefault="00671E3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D636D" w:rsidRPr="00AB0929" w14:paraId="71D67C5E" w14:textId="77777777" w:rsidTr="00184CC0">
        <w:trPr>
          <w:trHeight w:val="851"/>
          <w:jc w:val="center"/>
        </w:trPr>
        <w:tc>
          <w:tcPr>
            <w:tcW w:w="1701" w:type="dxa"/>
            <w:vAlign w:val="center"/>
          </w:tcPr>
          <w:p w14:paraId="22C72096" w14:textId="77777777" w:rsidR="00DD636D" w:rsidRPr="00AB0929" w:rsidRDefault="00DD636D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4C39D995" w14:textId="77777777" w:rsidR="00DD636D" w:rsidRPr="00AB0929" w:rsidRDefault="00DD636D">
            <w:pPr>
              <w:spacing w:line="28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　日</w:t>
            </w:r>
          </w:p>
        </w:tc>
        <w:tc>
          <w:tcPr>
            <w:tcW w:w="849" w:type="dxa"/>
            <w:vAlign w:val="center"/>
          </w:tcPr>
          <w:p w14:paraId="02A0FD9C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男</w:t>
            </w:r>
          </w:p>
          <w:p w14:paraId="24F179A6" w14:textId="752E035D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女</w:t>
            </w:r>
          </w:p>
        </w:tc>
        <w:tc>
          <w:tcPr>
            <w:tcW w:w="1282" w:type="dxa"/>
            <w:vAlign w:val="center"/>
          </w:tcPr>
          <w:p w14:paraId="69EDF0E3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幼兒班</w:t>
            </w:r>
          </w:p>
          <w:p w14:paraId="683F2142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幼年班</w:t>
            </w:r>
          </w:p>
          <w:p w14:paraId="2E9C4619" w14:textId="58EBD74A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少年班</w:t>
            </w:r>
          </w:p>
        </w:tc>
        <w:tc>
          <w:tcPr>
            <w:tcW w:w="1417" w:type="dxa"/>
            <w:vAlign w:val="center"/>
          </w:tcPr>
          <w:p w14:paraId="3C39FD68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</w:t>
            </w:r>
          </w:p>
        </w:tc>
        <w:tc>
          <w:tcPr>
            <w:tcW w:w="1343" w:type="dxa"/>
            <w:vAlign w:val="center"/>
          </w:tcPr>
          <w:p w14:paraId="07A5B00F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14:paraId="7A5FF474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8" w:type="dxa"/>
            <w:vAlign w:val="center"/>
          </w:tcPr>
          <w:p w14:paraId="4E321182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D636D" w:rsidRPr="00AB0929" w14:paraId="02266C8B" w14:textId="77777777" w:rsidTr="00184CC0">
        <w:trPr>
          <w:trHeight w:val="851"/>
          <w:jc w:val="center"/>
        </w:trPr>
        <w:tc>
          <w:tcPr>
            <w:tcW w:w="1701" w:type="dxa"/>
            <w:vAlign w:val="center"/>
          </w:tcPr>
          <w:p w14:paraId="4C6E21AD" w14:textId="77777777" w:rsidR="00DD636D" w:rsidRPr="00AB0929" w:rsidRDefault="00DD636D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380EC9AF" w14:textId="77777777" w:rsidR="00DD636D" w:rsidRPr="00AB0929" w:rsidRDefault="00DD636D">
            <w:pPr>
              <w:spacing w:line="28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　日</w:t>
            </w:r>
          </w:p>
        </w:tc>
        <w:tc>
          <w:tcPr>
            <w:tcW w:w="849" w:type="dxa"/>
            <w:vAlign w:val="center"/>
          </w:tcPr>
          <w:p w14:paraId="115B5679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男</w:t>
            </w:r>
          </w:p>
          <w:p w14:paraId="26363951" w14:textId="78112048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女</w:t>
            </w:r>
          </w:p>
        </w:tc>
        <w:tc>
          <w:tcPr>
            <w:tcW w:w="1282" w:type="dxa"/>
            <w:vAlign w:val="center"/>
          </w:tcPr>
          <w:p w14:paraId="684536BB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幼兒班</w:t>
            </w:r>
          </w:p>
          <w:p w14:paraId="42519A8C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幼年班</w:t>
            </w:r>
          </w:p>
          <w:p w14:paraId="6C514774" w14:textId="4FA2B4F1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少年班</w:t>
            </w:r>
          </w:p>
        </w:tc>
        <w:tc>
          <w:tcPr>
            <w:tcW w:w="1417" w:type="dxa"/>
            <w:vAlign w:val="center"/>
          </w:tcPr>
          <w:p w14:paraId="052F30CB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</w:t>
            </w:r>
          </w:p>
        </w:tc>
        <w:tc>
          <w:tcPr>
            <w:tcW w:w="1343" w:type="dxa"/>
            <w:vAlign w:val="center"/>
          </w:tcPr>
          <w:p w14:paraId="19AB05D0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14:paraId="510AB189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8" w:type="dxa"/>
            <w:vAlign w:val="center"/>
          </w:tcPr>
          <w:p w14:paraId="2249BEB8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D636D" w:rsidRPr="00AB0929" w14:paraId="5BE12B8A" w14:textId="77777777" w:rsidTr="00184CC0">
        <w:trPr>
          <w:trHeight w:val="851"/>
          <w:jc w:val="center"/>
        </w:trPr>
        <w:tc>
          <w:tcPr>
            <w:tcW w:w="1701" w:type="dxa"/>
            <w:vAlign w:val="center"/>
          </w:tcPr>
          <w:p w14:paraId="171EBFDB" w14:textId="77777777" w:rsidR="00DD636D" w:rsidRPr="00AB0929" w:rsidRDefault="00DD636D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11B2E03F" w14:textId="77777777" w:rsidR="00DD636D" w:rsidRPr="00AB0929" w:rsidRDefault="00DD636D">
            <w:pPr>
              <w:spacing w:line="28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　日</w:t>
            </w:r>
          </w:p>
        </w:tc>
        <w:tc>
          <w:tcPr>
            <w:tcW w:w="849" w:type="dxa"/>
            <w:vAlign w:val="center"/>
          </w:tcPr>
          <w:p w14:paraId="33CF7F7B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男</w:t>
            </w:r>
          </w:p>
          <w:p w14:paraId="5329D49B" w14:textId="3A5A520C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女</w:t>
            </w:r>
          </w:p>
        </w:tc>
        <w:tc>
          <w:tcPr>
            <w:tcW w:w="1282" w:type="dxa"/>
            <w:vAlign w:val="center"/>
          </w:tcPr>
          <w:p w14:paraId="2B79B50B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幼兒班</w:t>
            </w:r>
          </w:p>
          <w:p w14:paraId="77232961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幼年班</w:t>
            </w:r>
          </w:p>
          <w:p w14:paraId="2AD8795A" w14:textId="1AF76BE5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少年班</w:t>
            </w:r>
          </w:p>
        </w:tc>
        <w:tc>
          <w:tcPr>
            <w:tcW w:w="1417" w:type="dxa"/>
            <w:vAlign w:val="center"/>
          </w:tcPr>
          <w:p w14:paraId="4DB42D56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</w:t>
            </w:r>
          </w:p>
        </w:tc>
        <w:tc>
          <w:tcPr>
            <w:tcW w:w="1343" w:type="dxa"/>
            <w:vAlign w:val="center"/>
          </w:tcPr>
          <w:p w14:paraId="63864E80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14:paraId="327E7B90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8" w:type="dxa"/>
            <w:vAlign w:val="center"/>
          </w:tcPr>
          <w:p w14:paraId="39570ED7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D636D" w:rsidRPr="00AB0929" w14:paraId="7C02E043" w14:textId="77777777" w:rsidTr="00184CC0">
        <w:trPr>
          <w:trHeight w:val="851"/>
          <w:jc w:val="center"/>
        </w:trPr>
        <w:tc>
          <w:tcPr>
            <w:tcW w:w="1701" w:type="dxa"/>
            <w:vAlign w:val="center"/>
          </w:tcPr>
          <w:p w14:paraId="68503A60" w14:textId="77777777" w:rsidR="00DD636D" w:rsidRPr="00AB0929" w:rsidRDefault="00DD636D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68DC6EA2" w14:textId="77777777" w:rsidR="00DD636D" w:rsidRPr="00AB0929" w:rsidRDefault="00DD636D">
            <w:pPr>
              <w:spacing w:line="28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　日</w:t>
            </w:r>
          </w:p>
        </w:tc>
        <w:tc>
          <w:tcPr>
            <w:tcW w:w="849" w:type="dxa"/>
            <w:vAlign w:val="center"/>
          </w:tcPr>
          <w:p w14:paraId="24098047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男</w:t>
            </w:r>
          </w:p>
          <w:p w14:paraId="1FA0AAFB" w14:textId="1B8AF7A4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女</w:t>
            </w:r>
          </w:p>
        </w:tc>
        <w:tc>
          <w:tcPr>
            <w:tcW w:w="1282" w:type="dxa"/>
            <w:vAlign w:val="center"/>
          </w:tcPr>
          <w:p w14:paraId="7C916ECD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幼兒班</w:t>
            </w:r>
          </w:p>
          <w:p w14:paraId="7254A59B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幼年班</w:t>
            </w:r>
          </w:p>
          <w:p w14:paraId="1AF2F89C" w14:textId="34622452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少年班</w:t>
            </w:r>
          </w:p>
        </w:tc>
        <w:tc>
          <w:tcPr>
            <w:tcW w:w="1417" w:type="dxa"/>
            <w:vAlign w:val="center"/>
          </w:tcPr>
          <w:p w14:paraId="763839DB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</w:t>
            </w:r>
          </w:p>
        </w:tc>
        <w:tc>
          <w:tcPr>
            <w:tcW w:w="1343" w:type="dxa"/>
            <w:vAlign w:val="center"/>
          </w:tcPr>
          <w:p w14:paraId="2336F6C7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14:paraId="0EA5FD53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8" w:type="dxa"/>
            <w:vAlign w:val="center"/>
          </w:tcPr>
          <w:p w14:paraId="10F40224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D636D" w:rsidRPr="00AB0929" w14:paraId="2B196017" w14:textId="77777777" w:rsidTr="00184CC0">
        <w:trPr>
          <w:trHeight w:val="851"/>
          <w:jc w:val="center"/>
        </w:trPr>
        <w:tc>
          <w:tcPr>
            <w:tcW w:w="1701" w:type="dxa"/>
            <w:vAlign w:val="center"/>
          </w:tcPr>
          <w:p w14:paraId="15626B98" w14:textId="77777777" w:rsidR="00DD636D" w:rsidRPr="00AB0929" w:rsidRDefault="00DD636D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7BC6666E" w14:textId="77777777" w:rsidR="00DD636D" w:rsidRPr="00AB0929" w:rsidRDefault="00DD636D">
            <w:pPr>
              <w:spacing w:line="28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　日</w:t>
            </w:r>
          </w:p>
        </w:tc>
        <w:tc>
          <w:tcPr>
            <w:tcW w:w="849" w:type="dxa"/>
            <w:vAlign w:val="center"/>
          </w:tcPr>
          <w:p w14:paraId="12B7AF8C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男</w:t>
            </w:r>
          </w:p>
          <w:p w14:paraId="1559B50C" w14:textId="2BD64071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女</w:t>
            </w:r>
          </w:p>
        </w:tc>
        <w:tc>
          <w:tcPr>
            <w:tcW w:w="1282" w:type="dxa"/>
            <w:vAlign w:val="center"/>
          </w:tcPr>
          <w:p w14:paraId="40B7C396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幼兒班</w:t>
            </w:r>
          </w:p>
          <w:p w14:paraId="64D7166D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幼年班</w:t>
            </w:r>
          </w:p>
          <w:p w14:paraId="5AC024E3" w14:textId="2A8431A2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少年班</w:t>
            </w:r>
          </w:p>
        </w:tc>
        <w:tc>
          <w:tcPr>
            <w:tcW w:w="1417" w:type="dxa"/>
            <w:vAlign w:val="center"/>
          </w:tcPr>
          <w:p w14:paraId="185404E4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</w:t>
            </w:r>
          </w:p>
        </w:tc>
        <w:tc>
          <w:tcPr>
            <w:tcW w:w="1343" w:type="dxa"/>
            <w:vAlign w:val="center"/>
          </w:tcPr>
          <w:p w14:paraId="0C09F701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14:paraId="75559968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8" w:type="dxa"/>
            <w:vAlign w:val="center"/>
          </w:tcPr>
          <w:p w14:paraId="6FEB25E3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D636D" w:rsidRPr="00AB0929" w14:paraId="60313234" w14:textId="77777777" w:rsidTr="00184CC0">
        <w:trPr>
          <w:trHeight w:val="851"/>
          <w:jc w:val="center"/>
        </w:trPr>
        <w:tc>
          <w:tcPr>
            <w:tcW w:w="1701" w:type="dxa"/>
            <w:vAlign w:val="center"/>
          </w:tcPr>
          <w:p w14:paraId="0788181E" w14:textId="77777777" w:rsidR="00DD636D" w:rsidRPr="00AB0929" w:rsidRDefault="00DD636D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0B11EE80" w14:textId="77777777" w:rsidR="00DD636D" w:rsidRPr="00AB0929" w:rsidRDefault="00DD636D">
            <w:pPr>
              <w:spacing w:line="28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　日</w:t>
            </w:r>
          </w:p>
        </w:tc>
        <w:tc>
          <w:tcPr>
            <w:tcW w:w="849" w:type="dxa"/>
            <w:vAlign w:val="center"/>
          </w:tcPr>
          <w:p w14:paraId="0D26EC49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男</w:t>
            </w:r>
          </w:p>
          <w:p w14:paraId="2FAF323D" w14:textId="294355BB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女</w:t>
            </w:r>
          </w:p>
        </w:tc>
        <w:tc>
          <w:tcPr>
            <w:tcW w:w="1282" w:type="dxa"/>
            <w:vAlign w:val="center"/>
          </w:tcPr>
          <w:p w14:paraId="5A432A24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幼兒班</w:t>
            </w:r>
          </w:p>
          <w:p w14:paraId="5DB493CD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幼年班</w:t>
            </w:r>
          </w:p>
          <w:p w14:paraId="0048CFE3" w14:textId="7396FF74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少年班</w:t>
            </w:r>
          </w:p>
        </w:tc>
        <w:tc>
          <w:tcPr>
            <w:tcW w:w="1417" w:type="dxa"/>
            <w:vAlign w:val="center"/>
          </w:tcPr>
          <w:p w14:paraId="045BF3DC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</w:t>
            </w:r>
          </w:p>
        </w:tc>
        <w:tc>
          <w:tcPr>
            <w:tcW w:w="1343" w:type="dxa"/>
            <w:vAlign w:val="center"/>
          </w:tcPr>
          <w:p w14:paraId="5FFE3875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14:paraId="36C8BFAA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8" w:type="dxa"/>
            <w:vAlign w:val="center"/>
          </w:tcPr>
          <w:p w14:paraId="4E6DAA75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D636D" w:rsidRPr="00AB0929" w14:paraId="0DC540E8" w14:textId="77777777" w:rsidTr="00184CC0">
        <w:trPr>
          <w:trHeight w:val="851"/>
          <w:jc w:val="center"/>
        </w:trPr>
        <w:tc>
          <w:tcPr>
            <w:tcW w:w="1701" w:type="dxa"/>
            <w:vAlign w:val="center"/>
          </w:tcPr>
          <w:p w14:paraId="5A5FDDB7" w14:textId="77777777" w:rsidR="00DD636D" w:rsidRPr="00AB0929" w:rsidRDefault="00DD636D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2AC993BE" w14:textId="77777777" w:rsidR="00DD636D" w:rsidRPr="00AB0929" w:rsidRDefault="00DD636D">
            <w:pPr>
              <w:spacing w:line="28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　日</w:t>
            </w:r>
          </w:p>
        </w:tc>
        <w:tc>
          <w:tcPr>
            <w:tcW w:w="849" w:type="dxa"/>
            <w:vAlign w:val="center"/>
          </w:tcPr>
          <w:p w14:paraId="16D367CE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男</w:t>
            </w:r>
          </w:p>
          <w:p w14:paraId="2F4E05CF" w14:textId="47420554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女</w:t>
            </w:r>
          </w:p>
        </w:tc>
        <w:tc>
          <w:tcPr>
            <w:tcW w:w="1282" w:type="dxa"/>
            <w:vAlign w:val="center"/>
          </w:tcPr>
          <w:p w14:paraId="56484ACA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幼兒班</w:t>
            </w:r>
          </w:p>
          <w:p w14:paraId="2E6A1C59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幼年班</w:t>
            </w:r>
          </w:p>
          <w:p w14:paraId="6A834765" w14:textId="37CE4A90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少年班</w:t>
            </w:r>
          </w:p>
        </w:tc>
        <w:tc>
          <w:tcPr>
            <w:tcW w:w="1417" w:type="dxa"/>
            <w:vAlign w:val="center"/>
          </w:tcPr>
          <w:p w14:paraId="4956F071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</w:t>
            </w:r>
          </w:p>
        </w:tc>
        <w:tc>
          <w:tcPr>
            <w:tcW w:w="1343" w:type="dxa"/>
            <w:vAlign w:val="center"/>
          </w:tcPr>
          <w:p w14:paraId="34EC76F5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14:paraId="6E9C6FF7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8" w:type="dxa"/>
            <w:vAlign w:val="center"/>
          </w:tcPr>
          <w:p w14:paraId="02804434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D636D" w:rsidRPr="00AB0929" w14:paraId="219F6DB0" w14:textId="77777777" w:rsidTr="00184CC0">
        <w:trPr>
          <w:trHeight w:val="851"/>
          <w:jc w:val="center"/>
        </w:trPr>
        <w:tc>
          <w:tcPr>
            <w:tcW w:w="1701" w:type="dxa"/>
            <w:vAlign w:val="center"/>
          </w:tcPr>
          <w:p w14:paraId="6357B8BB" w14:textId="77777777" w:rsidR="00DD636D" w:rsidRPr="00AB0929" w:rsidRDefault="00DD636D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3756D479" w14:textId="77777777" w:rsidR="00DD636D" w:rsidRPr="00AB0929" w:rsidRDefault="00DD636D">
            <w:pPr>
              <w:spacing w:line="28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　日</w:t>
            </w:r>
          </w:p>
        </w:tc>
        <w:tc>
          <w:tcPr>
            <w:tcW w:w="849" w:type="dxa"/>
            <w:vAlign w:val="center"/>
          </w:tcPr>
          <w:p w14:paraId="323333DC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男</w:t>
            </w:r>
          </w:p>
          <w:p w14:paraId="44AA7175" w14:textId="7159517D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女</w:t>
            </w:r>
          </w:p>
        </w:tc>
        <w:tc>
          <w:tcPr>
            <w:tcW w:w="1282" w:type="dxa"/>
            <w:vAlign w:val="center"/>
          </w:tcPr>
          <w:p w14:paraId="266DC8D0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幼兒班</w:t>
            </w:r>
          </w:p>
          <w:p w14:paraId="5CBD9C8B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幼年班</w:t>
            </w:r>
          </w:p>
          <w:p w14:paraId="472B987A" w14:textId="712B572F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少年班</w:t>
            </w:r>
          </w:p>
        </w:tc>
        <w:tc>
          <w:tcPr>
            <w:tcW w:w="1417" w:type="dxa"/>
            <w:vAlign w:val="center"/>
          </w:tcPr>
          <w:p w14:paraId="6E8555BC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</w:t>
            </w:r>
          </w:p>
        </w:tc>
        <w:tc>
          <w:tcPr>
            <w:tcW w:w="1343" w:type="dxa"/>
            <w:vAlign w:val="center"/>
          </w:tcPr>
          <w:p w14:paraId="37753498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14:paraId="266F6A4F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8" w:type="dxa"/>
            <w:vAlign w:val="center"/>
          </w:tcPr>
          <w:p w14:paraId="1B4E304B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D636D" w:rsidRPr="00AB0929" w14:paraId="3D7B030D" w14:textId="77777777" w:rsidTr="00184CC0">
        <w:trPr>
          <w:trHeight w:val="851"/>
          <w:jc w:val="center"/>
        </w:trPr>
        <w:tc>
          <w:tcPr>
            <w:tcW w:w="1701" w:type="dxa"/>
            <w:vAlign w:val="center"/>
          </w:tcPr>
          <w:p w14:paraId="7C3FB481" w14:textId="77777777" w:rsidR="00DD636D" w:rsidRPr="00AB0929" w:rsidRDefault="00DD636D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32FCA237" w14:textId="77777777" w:rsidR="00DD636D" w:rsidRPr="00AB0929" w:rsidRDefault="00DD636D">
            <w:pPr>
              <w:spacing w:line="28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　日</w:t>
            </w:r>
          </w:p>
        </w:tc>
        <w:tc>
          <w:tcPr>
            <w:tcW w:w="849" w:type="dxa"/>
            <w:vAlign w:val="center"/>
          </w:tcPr>
          <w:p w14:paraId="6715CB9C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男</w:t>
            </w:r>
          </w:p>
          <w:p w14:paraId="79B3FF4F" w14:textId="4A3109FF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女</w:t>
            </w:r>
          </w:p>
        </w:tc>
        <w:tc>
          <w:tcPr>
            <w:tcW w:w="1282" w:type="dxa"/>
            <w:vAlign w:val="center"/>
          </w:tcPr>
          <w:p w14:paraId="5CF606C3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幼兒班</w:t>
            </w:r>
          </w:p>
          <w:p w14:paraId="656E5369" w14:textId="77777777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幼年班</w:t>
            </w:r>
          </w:p>
          <w:p w14:paraId="0F389DE4" w14:textId="5482C48D" w:rsidR="00DD636D" w:rsidRPr="00AB0929" w:rsidRDefault="00DD636D" w:rsidP="00DD636D">
            <w:pPr>
              <w:spacing w:line="280" w:lineRule="exact"/>
              <w:jc w:val="center"/>
              <w:rPr>
                <w:rFonts w:eastAsia="標楷體"/>
              </w:rPr>
            </w:pPr>
            <w:r w:rsidRPr="00DD636D">
              <w:rPr>
                <w:rFonts w:ascii="標楷體" w:eastAsia="標楷體" w:hAnsi="標楷體"/>
              </w:rPr>
              <w:t>□</w:t>
            </w:r>
            <w:r w:rsidRPr="00AB0929">
              <w:rPr>
                <w:rFonts w:eastAsia="標楷體"/>
              </w:rPr>
              <w:t>少年班</w:t>
            </w:r>
          </w:p>
        </w:tc>
        <w:tc>
          <w:tcPr>
            <w:tcW w:w="1417" w:type="dxa"/>
            <w:vAlign w:val="center"/>
          </w:tcPr>
          <w:p w14:paraId="0A0DEB81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 xml:space="preserve">　年　月</w:t>
            </w:r>
          </w:p>
        </w:tc>
        <w:tc>
          <w:tcPr>
            <w:tcW w:w="1343" w:type="dxa"/>
            <w:vAlign w:val="center"/>
          </w:tcPr>
          <w:p w14:paraId="371CE8FE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14:paraId="6B233B7A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8" w:type="dxa"/>
            <w:vAlign w:val="center"/>
          </w:tcPr>
          <w:p w14:paraId="41ADA40B" w14:textId="77777777" w:rsidR="00DD636D" w:rsidRPr="00AB0929" w:rsidRDefault="00DD636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3330E762" w14:textId="7FFB9BCA" w:rsidR="00912E96" w:rsidRDefault="00891BB1" w:rsidP="00912E96">
      <w:pPr>
        <w:spacing w:line="360" w:lineRule="exact"/>
        <w:ind w:leftChars="-118" w:left="-283"/>
        <w:rPr>
          <w:rFonts w:eastAsia="標楷體"/>
          <w:bCs/>
        </w:rPr>
      </w:pPr>
      <w:r w:rsidRPr="00AB0929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9283B9" wp14:editId="58C0F25D">
                <wp:simplePos x="0" y="0"/>
                <wp:positionH relativeFrom="column">
                  <wp:posOffset>5006340</wp:posOffset>
                </wp:positionH>
                <wp:positionV relativeFrom="paragraph">
                  <wp:posOffset>143510</wp:posOffset>
                </wp:positionV>
                <wp:extent cx="1295400" cy="2309495"/>
                <wp:effectExtent l="0" t="0" r="19050" b="14605"/>
                <wp:wrapSquare wrapText="bothSides"/>
                <wp:docPr id="1971418689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30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43344" w14:textId="77777777" w:rsidR="00912E96" w:rsidRPr="001F2160" w:rsidRDefault="00912E96" w:rsidP="00912E9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2160">
                              <w:rPr>
                                <w:rFonts w:ascii="標楷體" w:eastAsia="標楷體" w:hAnsi="標楷體" w:hint="eastAsia"/>
                              </w:rPr>
                              <w:t>請蓋教會公印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283B9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94.2pt;margin-top:11.3pt;width:102pt;height:181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" strokeweight="1pt">
                <v:textbox>
                  <w:txbxContent>
                    <w:p w14:paraId="14D43344" w14:textId="77777777" w:rsidR="00912E96" w:rsidRPr="001F2160" w:rsidRDefault="00912E96" w:rsidP="00912E9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2160">
                        <w:rPr>
                          <w:rFonts w:ascii="標楷體" w:eastAsia="標楷體" w:hAnsi="標楷體" w:hint="eastAsia"/>
                        </w:rPr>
                        <w:t>請蓋教會公印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D3DE0" w14:textId="7B879BEC" w:rsidR="001900D8" w:rsidRPr="00AB0929" w:rsidRDefault="001900D8" w:rsidP="00EC1F85">
      <w:pPr>
        <w:spacing w:line="360" w:lineRule="exact"/>
        <w:ind w:leftChars="-118" w:left="-283"/>
        <w:rPr>
          <w:rFonts w:eastAsia="標楷體"/>
          <w:bCs/>
        </w:rPr>
      </w:pPr>
      <w:r>
        <w:rPr>
          <w:rFonts w:eastAsia="標楷體" w:hint="eastAsia"/>
          <w:bCs/>
        </w:rPr>
        <w:t>備註：</w:t>
      </w:r>
    </w:p>
    <w:p w14:paraId="76297663" w14:textId="5BC46317" w:rsidR="00912E96" w:rsidRPr="00AB0929" w:rsidRDefault="00912E96" w:rsidP="00EC1F85">
      <w:pPr>
        <w:spacing w:line="360" w:lineRule="exact"/>
        <w:ind w:leftChars="-118" w:left="197" w:hangingChars="200" w:hanging="480"/>
        <w:rPr>
          <w:rFonts w:eastAsia="標楷體"/>
          <w:bCs/>
        </w:rPr>
      </w:pPr>
      <w:r w:rsidRPr="00AB0929">
        <w:rPr>
          <w:rFonts w:eastAsia="標楷體"/>
          <w:bCs/>
        </w:rPr>
        <w:t>一、報名截止日</w:t>
      </w:r>
      <w:r w:rsidRPr="00DD636D">
        <w:rPr>
          <w:rFonts w:eastAsia="標楷體"/>
          <w:bCs/>
        </w:rPr>
        <w:t>期：</w:t>
      </w:r>
      <w:r w:rsidRPr="00DD636D">
        <w:rPr>
          <w:rFonts w:eastAsia="標楷體"/>
          <w:b/>
        </w:rPr>
        <w:t>11</w:t>
      </w:r>
      <w:r w:rsidR="00EC2912">
        <w:rPr>
          <w:rFonts w:eastAsia="標楷體" w:hint="eastAsia"/>
          <w:b/>
        </w:rPr>
        <w:t>4</w:t>
      </w:r>
      <w:r w:rsidRPr="00DD636D">
        <w:rPr>
          <w:rFonts w:eastAsia="標楷體"/>
          <w:b/>
        </w:rPr>
        <w:t>年</w:t>
      </w:r>
      <w:r w:rsidRPr="00DD636D">
        <w:rPr>
          <w:rFonts w:eastAsia="標楷體"/>
          <w:b/>
        </w:rPr>
        <w:t>12</w:t>
      </w:r>
      <w:r w:rsidRPr="00DD636D">
        <w:rPr>
          <w:rFonts w:eastAsia="標楷體"/>
          <w:b/>
          <w:sz w:val="22"/>
          <w:szCs w:val="22"/>
        </w:rPr>
        <w:t>月</w:t>
      </w:r>
      <w:r w:rsidR="009127AD">
        <w:rPr>
          <w:rFonts w:eastAsia="標楷體" w:hint="eastAsia"/>
          <w:b/>
        </w:rPr>
        <w:t>15</w:t>
      </w:r>
      <w:r w:rsidRPr="00DD636D">
        <w:rPr>
          <w:rFonts w:eastAsia="標楷體"/>
          <w:b/>
          <w:sz w:val="22"/>
          <w:szCs w:val="22"/>
        </w:rPr>
        <w:t>日</w:t>
      </w:r>
      <w:r w:rsidRPr="00DD636D">
        <w:rPr>
          <w:rFonts w:eastAsia="標楷體"/>
          <w:bCs/>
        </w:rPr>
        <w:t>。</w:t>
      </w:r>
    </w:p>
    <w:p w14:paraId="22D7EF15" w14:textId="08E905F0" w:rsidR="00912E96" w:rsidRDefault="00912E96" w:rsidP="00EC1F85">
      <w:pPr>
        <w:spacing w:line="360" w:lineRule="exact"/>
        <w:ind w:leftChars="-118" w:left="197" w:hangingChars="200" w:hanging="480"/>
        <w:rPr>
          <w:rFonts w:eastAsia="標楷體"/>
          <w:bCs/>
        </w:rPr>
      </w:pPr>
      <w:r w:rsidRPr="00AB0929">
        <w:rPr>
          <w:rFonts w:eastAsia="標楷體"/>
          <w:bCs/>
        </w:rPr>
        <w:t>二、報名表請郵寄至總會教牧處兒教科收；電子郵件傳送至</w:t>
      </w:r>
      <w:r w:rsidR="00D81756">
        <w:rPr>
          <w:rFonts w:eastAsia="標楷體" w:hint="eastAsia"/>
          <w:bCs/>
        </w:rPr>
        <w:t>yokusin</w:t>
      </w:r>
      <w:r w:rsidRPr="00AB0929">
        <w:rPr>
          <w:rFonts w:eastAsia="標楷體"/>
          <w:bCs/>
        </w:rPr>
        <w:t>@tjc.org.tw</w:t>
      </w:r>
      <w:r w:rsidRPr="00AB0929">
        <w:rPr>
          <w:rFonts w:eastAsia="標楷體"/>
          <w:bCs/>
        </w:rPr>
        <w:t>或傳真至</w:t>
      </w:r>
      <w:r w:rsidRPr="00AB0929">
        <w:rPr>
          <w:rFonts w:eastAsia="標楷體"/>
          <w:bCs/>
        </w:rPr>
        <w:t>(04)2243-6968</w:t>
      </w:r>
      <w:r w:rsidRPr="00AB0929">
        <w:rPr>
          <w:rFonts w:eastAsia="標楷體"/>
          <w:bCs/>
        </w:rPr>
        <w:t>（傳真後請致電確認</w:t>
      </w:r>
      <w:r w:rsidR="00D81756">
        <w:rPr>
          <w:rFonts w:eastAsia="標楷體" w:hint="eastAsia"/>
          <w:bCs/>
        </w:rPr>
        <w:t>#1238</w:t>
      </w:r>
      <w:r w:rsidRPr="00AB0929">
        <w:rPr>
          <w:rFonts w:eastAsia="標楷體"/>
          <w:bCs/>
        </w:rPr>
        <w:t>）。</w:t>
      </w:r>
    </w:p>
    <w:p w14:paraId="5F48F696" w14:textId="77777777" w:rsidR="001900D8" w:rsidRPr="001900D8" w:rsidRDefault="001900D8" w:rsidP="001900D8">
      <w:pPr>
        <w:spacing w:line="360" w:lineRule="exact"/>
        <w:ind w:left="480" w:hangingChars="200" w:hanging="480"/>
        <w:rPr>
          <w:rFonts w:eastAsia="標楷體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1788"/>
        <w:gridCol w:w="992"/>
        <w:gridCol w:w="1786"/>
      </w:tblGrid>
      <w:tr w:rsidR="001900D8" w:rsidRPr="00AB0929" w14:paraId="22D9B48A" w14:textId="77777777" w:rsidTr="001900D8">
        <w:trPr>
          <w:trHeight w:val="397"/>
        </w:trPr>
        <w:tc>
          <w:tcPr>
            <w:tcW w:w="2977" w:type="dxa"/>
            <w:vAlign w:val="center"/>
          </w:tcPr>
          <w:p w14:paraId="40589D3E" w14:textId="77777777" w:rsidR="001900D8" w:rsidRPr="00AB0929" w:rsidRDefault="001900D8" w:rsidP="00AA67C0">
            <w:pPr>
              <w:spacing w:line="360" w:lineRule="exact"/>
              <w:jc w:val="distribute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教育股（系）負責簽名：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22951AEF" w14:textId="77777777" w:rsidR="001900D8" w:rsidRPr="00AB0929" w:rsidRDefault="001900D8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D36FA45" w14:textId="77777777" w:rsidR="001900D8" w:rsidRPr="00AB0929" w:rsidRDefault="001900D8" w:rsidP="00AA67C0">
            <w:pPr>
              <w:spacing w:line="360" w:lineRule="exact"/>
              <w:jc w:val="both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電話：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512C12CA" w14:textId="77777777" w:rsidR="001900D8" w:rsidRPr="00AB0929" w:rsidRDefault="001900D8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</w:tr>
      <w:tr w:rsidR="001900D8" w:rsidRPr="00AB0929" w14:paraId="2B32F1A6" w14:textId="77777777" w:rsidTr="001900D8">
        <w:trPr>
          <w:trHeight w:val="397"/>
        </w:trPr>
        <w:tc>
          <w:tcPr>
            <w:tcW w:w="2977" w:type="dxa"/>
            <w:vAlign w:val="center"/>
          </w:tcPr>
          <w:p w14:paraId="14EFCDDB" w14:textId="77777777" w:rsidR="001900D8" w:rsidRPr="00AB0929" w:rsidRDefault="001900D8" w:rsidP="00AA67C0">
            <w:pPr>
              <w:spacing w:line="360" w:lineRule="exact"/>
              <w:jc w:val="distribute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教牧股負責簽名：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8F51E" w14:textId="77777777" w:rsidR="001900D8" w:rsidRPr="00AB0929" w:rsidRDefault="001900D8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8A06055" w14:textId="77777777" w:rsidR="001900D8" w:rsidRPr="00AB0929" w:rsidRDefault="001900D8" w:rsidP="00AA67C0">
            <w:pPr>
              <w:spacing w:line="360" w:lineRule="exact"/>
              <w:jc w:val="both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電話：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C6DF4" w14:textId="77777777" w:rsidR="001900D8" w:rsidRPr="00AB0929" w:rsidRDefault="001900D8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</w:tr>
      <w:tr w:rsidR="001900D8" w:rsidRPr="00AB0929" w14:paraId="1BAC4E25" w14:textId="77777777" w:rsidTr="001900D8">
        <w:trPr>
          <w:trHeight w:val="397"/>
        </w:trPr>
        <w:tc>
          <w:tcPr>
            <w:tcW w:w="2977" w:type="dxa"/>
            <w:vAlign w:val="center"/>
          </w:tcPr>
          <w:p w14:paraId="5C6D3622" w14:textId="77777777" w:rsidR="001900D8" w:rsidRPr="00AB0929" w:rsidRDefault="001900D8" w:rsidP="00AA67C0">
            <w:pPr>
              <w:spacing w:line="360" w:lineRule="exact"/>
              <w:jc w:val="distribute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駐牧傳道簽名：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2A578" w14:textId="77777777" w:rsidR="001900D8" w:rsidRPr="00AB0929" w:rsidRDefault="001900D8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A52D4BF" w14:textId="77777777" w:rsidR="001900D8" w:rsidRPr="00AB0929" w:rsidRDefault="001900D8" w:rsidP="00AA67C0">
            <w:pPr>
              <w:spacing w:line="360" w:lineRule="exact"/>
              <w:jc w:val="both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電話：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8694B" w14:textId="77777777" w:rsidR="001900D8" w:rsidRPr="00AB0929" w:rsidRDefault="001900D8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</w:tr>
    </w:tbl>
    <w:p w14:paraId="21DC40C5" w14:textId="7ABEC348" w:rsidR="00912E96" w:rsidRPr="00AB0929" w:rsidRDefault="00912E96" w:rsidP="001900D8">
      <w:pPr>
        <w:spacing w:beforeLines="25" w:before="90" w:line="360" w:lineRule="exact"/>
        <w:rPr>
          <w:rFonts w:eastAsia="標楷體"/>
        </w:rPr>
      </w:pPr>
      <w:r w:rsidRPr="00AB0929">
        <w:rPr>
          <w:rFonts w:eastAsia="標楷體"/>
          <w:bCs/>
        </w:rPr>
        <w:t>此名單</w:t>
      </w:r>
      <w:r w:rsidRPr="00AB0929">
        <w:rPr>
          <w:rFonts w:eastAsia="標楷體"/>
          <w:bCs/>
          <w:u w:val="single"/>
        </w:rPr>
        <w:t xml:space="preserve">　　</w:t>
      </w:r>
      <w:r w:rsidRPr="00AB0929">
        <w:rPr>
          <w:rFonts w:eastAsia="標楷體"/>
          <w:bCs/>
        </w:rPr>
        <w:t>年</w:t>
      </w:r>
      <w:r w:rsidRPr="00AB0929">
        <w:rPr>
          <w:rFonts w:eastAsia="標楷體"/>
          <w:bCs/>
          <w:u w:val="single"/>
        </w:rPr>
        <w:t xml:space="preserve">　　</w:t>
      </w:r>
      <w:r w:rsidRPr="00AB0929">
        <w:rPr>
          <w:rFonts w:eastAsia="標楷體"/>
          <w:bCs/>
        </w:rPr>
        <w:t>月</w:t>
      </w:r>
      <w:r w:rsidRPr="00AB0929">
        <w:rPr>
          <w:rFonts w:eastAsia="標楷體"/>
          <w:bCs/>
          <w:u w:val="single"/>
        </w:rPr>
        <w:t xml:space="preserve">　　</w:t>
      </w:r>
      <w:r w:rsidRPr="00AB0929">
        <w:rPr>
          <w:rFonts w:eastAsia="標楷體"/>
          <w:bCs/>
        </w:rPr>
        <w:t>日經本會職務會推薦審核通過。</w:t>
      </w:r>
    </w:p>
    <w:p w14:paraId="35DB9285" w14:textId="77777777" w:rsidR="00912E96" w:rsidRDefault="00912E96" w:rsidP="00912E96">
      <w:pPr>
        <w:rPr>
          <w:rFonts w:eastAsia="標楷體"/>
        </w:rPr>
      </w:pPr>
    </w:p>
    <w:p w14:paraId="559C9171" w14:textId="77777777" w:rsidR="00483A77" w:rsidRPr="00076D8B" w:rsidRDefault="00483A77" w:rsidP="00483A77">
      <w:pPr>
        <w:snapToGrid w:val="0"/>
        <w:spacing w:beforeLines="50" w:before="180"/>
        <w:rPr>
          <w:rFonts w:ascii="標楷體" w:eastAsia="標楷體" w:hAnsi="標楷體"/>
          <w:color w:val="000000"/>
          <w:bdr w:val="single" w:sz="4" w:space="0" w:color="auto"/>
        </w:rPr>
      </w:pPr>
      <w:r w:rsidRPr="00076D8B">
        <w:rPr>
          <w:rFonts w:ascii="標楷體" w:eastAsia="標楷體" w:hAnsi="標楷體" w:hint="eastAsia"/>
          <w:color w:val="000000"/>
          <w:bdr w:val="single" w:sz="4" w:space="0" w:color="auto"/>
        </w:rPr>
        <w:lastRenderedPageBreak/>
        <w:t>附件</w:t>
      </w:r>
      <w:r w:rsidRPr="00804382">
        <w:rPr>
          <w:rFonts w:eastAsia="標楷體"/>
          <w:color w:val="000000"/>
          <w:bdr w:val="single" w:sz="4" w:space="0" w:color="auto"/>
        </w:rPr>
        <w:t>2</w:t>
      </w:r>
    </w:p>
    <w:p w14:paraId="72847151" w14:textId="4454D85B" w:rsidR="00483A77" w:rsidRPr="00076D8B" w:rsidRDefault="00483A77" w:rsidP="00483A77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E0350">
        <w:rPr>
          <w:rFonts w:eastAsia="標楷體"/>
          <w:b/>
          <w:bCs/>
          <w:sz w:val="28"/>
          <w:szCs w:val="28"/>
        </w:rPr>
        <w:t>11</w:t>
      </w:r>
      <w:r w:rsidR="005C06CC">
        <w:rPr>
          <w:rFonts w:eastAsia="標楷體" w:hint="eastAsia"/>
          <w:b/>
          <w:bCs/>
          <w:sz w:val="28"/>
          <w:szCs w:val="28"/>
        </w:rPr>
        <w:t>5</w:t>
      </w:r>
      <w:r w:rsidRPr="00076D8B">
        <w:rPr>
          <w:rFonts w:ascii="標楷體" w:eastAsia="標楷體" w:hAnsi="標楷體" w:hint="eastAsia"/>
          <w:b/>
          <w:bCs/>
          <w:sz w:val="28"/>
          <w:szCs w:val="28"/>
        </w:rPr>
        <w:t>年全國正規式兒教組教員講習會</w:t>
      </w:r>
      <w:r w:rsidR="000444E4">
        <w:rPr>
          <w:rFonts w:ascii="標楷體" w:eastAsia="標楷體" w:hAnsi="標楷體" w:hint="eastAsia"/>
          <w:b/>
          <w:bCs/>
          <w:sz w:val="28"/>
          <w:szCs w:val="28"/>
        </w:rPr>
        <w:t>先修課程</w:t>
      </w:r>
      <w:r>
        <w:rPr>
          <w:rFonts w:ascii="標楷體" w:eastAsia="標楷體" w:hAnsi="標楷體" w:hint="eastAsia"/>
          <w:b/>
          <w:bCs/>
          <w:sz w:val="28"/>
          <w:szCs w:val="28"/>
        </w:rPr>
        <w:t>心得問卷單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83A77" w14:paraId="393CBB23" w14:textId="77777777" w:rsidTr="00AA67C0">
        <w:trPr>
          <w:trHeight w:val="454"/>
        </w:trPr>
        <w:tc>
          <w:tcPr>
            <w:tcW w:w="3231" w:type="dxa"/>
            <w:vAlign w:val="center"/>
          </w:tcPr>
          <w:p w14:paraId="5DFC30DA" w14:textId="77777777" w:rsidR="00483A77" w:rsidRDefault="00483A77" w:rsidP="00AA67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教會</w:t>
            </w:r>
          </w:p>
        </w:tc>
        <w:tc>
          <w:tcPr>
            <w:tcW w:w="3231" w:type="dxa"/>
            <w:vAlign w:val="center"/>
          </w:tcPr>
          <w:p w14:paraId="2EEB01EC" w14:textId="77777777" w:rsidR="00483A77" w:rsidRDefault="00483A77" w:rsidP="00AA67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3232" w:type="dxa"/>
            <w:vAlign w:val="center"/>
          </w:tcPr>
          <w:p w14:paraId="08B595B3" w14:textId="77777777" w:rsidR="00483A77" w:rsidRDefault="00483A77" w:rsidP="00AA67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見習班級</w:t>
            </w:r>
          </w:p>
        </w:tc>
      </w:tr>
      <w:tr w:rsidR="00483A77" w14:paraId="537A60B1" w14:textId="77777777" w:rsidTr="00AA67C0">
        <w:trPr>
          <w:trHeight w:val="567"/>
        </w:trPr>
        <w:tc>
          <w:tcPr>
            <w:tcW w:w="3231" w:type="dxa"/>
            <w:vAlign w:val="center"/>
          </w:tcPr>
          <w:p w14:paraId="69E3EFA6" w14:textId="77777777" w:rsidR="00483A77" w:rsidRDefault="00483A77" w:rsidP="00AA67C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 w14:paraId="686DAD83" w14:textId="77777777" w:rsidR="00483A77" w:rsidRDefault="00483A77" w:rsidP="00AA67C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52A65E3E" w14:textId="77777777" w:rsidR="00483A77" w:rsidRDefault="00483A77" w:rsidP="00AA67C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A77" w14:paraId="5419DC4F" w14:textId="77777777" w:rsidTr="00AA67C0">
        <w:trPr>
          <w:trHeight w:val="454"/>
        </w:trPr>
        <w:tc>
          <w:tcPr>
            <w:tcW w:w="9694" w:type="dxa"/>
            <w:gridSpan w:val="3"/>
            <w:vAlign w:val="center"/>
          </w:tcPr>
          <w:p w14:paraId="18DC3CEC" w14:textId="77777777" w:rsidR="00483A77" w:rsidRDefault="00483A77" w:rsidP="00AA67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先修課程心得</w:t>
            </w:r>
          </w:p>
        </w:tc>
      </w:tr>
      <w:tr w:rsidR="00483A77" w14:paraId="56B0927E" w14:textId="77777777" w:rsidTr="0050626F">
        <w:trPr>
          <w:trHeight w:val="3118"/>
        </w:trPr>
        <w:tc>
          <w:tcPr>
            <w:tcW w:w="9694" w:type="dxa"/>
            <w:gridSpan w:val="3"/>
          </w:tcPr>
          <w:p w14:paraId="64712395" w14:textId="77777777" w:rsidR="00483A77" w:rsidRDefault="00483A77" w:rsidP="0050626F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先修課程影片（請勾選撰寫心得之課程）</w:t>
            </w:r>
          </w:p>
          <w:p w14:paraId="636EFB4B" w14:textId="77777777" w:rsidR="00483A77" w:rsidRDefault="00483A77" w:rsidP="0050626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□樹栽子與殿角石-簡明瑞傳道</w:t>
            </w:r>
          </w:p>
          <w:p w14:paraId="33AB693A" w14:textId="77777777" w:rsidR="00483A77" w:rsidRDefault="00483A77" w:rsidP="0050626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□下一代需要什麼？-簡明瑞傳道</w:t>
            </w:r>
          </w:p>
          <w:p w14:paraId="51F0AF02" w14:textId="77777777" w:rsidR="00483A77" w:rsidRDefault="00483A77" w:rsidP="0050626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□從好牧人談教員的裝備與使命-王明昌傳道</w:t>
            </w:r>
          </w:p>
          <w:p w14:paraId="1976D0DF" w14:textId="77777777" w:rsidR="00483A77" w:rsidRDefault="00483A77" w:rsidP="0050626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AC5F0B8" w14:textId="4EDEAF84" w:rsidR="00483A77" w:rsidRDefault="00483A77" w:rsidP="0050626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心得：</w:t>
            </w:r>
          </w:p>
        </w:tc>
      </w:tr>
      <w:tr w:rsidR="00483A77" w14:paraId="06558426" w14:textId="77777777" w:rsidTr="00AA67C0">
        <w:trPr>
          <w:trHeight w:val="454"/>
        </w:trPr>
        <w:tc>
          <w:tcPr>
            <w:tcW w:w="9694" w:type="dxa"/>
            <w:gridSpan w:val="3"/>
            <w:vAlign w:val="center"/>
          </w:tcPr>
          <w:p w14:paraId="4EF0C8D5" w14:textId="77777777" w:rsidR="00483A77" w:rsidRDefault="00483A77" w:rsidP="00AA67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問卷</w:t>
            </w:r>
          </w:p>
        </w:tc>
      </w:tr>
      <w:tr w:rsidR="00483A77" w14:paraId="498BFBBD" w14:textId="77777777" w:rsidTr="0050626F">
        <w:trPr>
          <w:trHeight w:val="1134"/>
        </w:trPr>
        <w:tc>
          <w:tcPr>
            <w:tcW w:w="9694" w:type="dxa"/>
            <w:gridSpan w:val="3"/>
          </w:tcPr>
          <w:p w14:paraId="457C3863" w14:textId="2E52C9F6" w:rsidR="00483A77" w:rsidRDefault="00483A77" w:rsidP="00AA67C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一、我為何擔任教員？</w:t>
            </w:r>
          </w:p>
        </w:tc>
      </w:tr>
      <w:tr w:rsidR="00483A77" w14:paraId="2FCDE1FB" w14:textId="77777777" w:rsidTr="0050626F">
        <w:trPr>
          <w:trHeight w:val="1134"/>
        </w:trPr>
        <w:tc>
          <w:tcPr>
            <w:tcW w:w="9694" w:type="dxa"/>
            <w:gridSpan w:val="3"/>
          </w:tcPr>
          <w:p w14:paraId="74F32B37" w14:textId="391AA953" w:rsidR="00483A77" w:rsidRDefault="00483A77" w:rsidP="00AA67C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二、我期許自己要成為……的教員？</w:t>
            </w:r>
          </w:p>
        </w:tc>
      </w:tr>
      <w:tr w:rsidR="00506F46" w14:paraId="13AD47FC" w14:textId="77777777" w:rsidTr="000B20A9">
        <w:trPr>
          <w:trHeight w:val="4535"/>
        </w:trPr>
        <w:tc>
          <w:tcPr>
            <w:tcW w:w="9694" w:type="dxa"/>
            <w:gridSpan w:val="3"/>
            <w:vAlign w:val="center"/>
          </w:tcPr>
          <w:p w14:paraId="10742483" w14:textId="77777777" w:rsidR="00506F46" w:rsidRDefault="00506F46" w:rsidP="000B20A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三、樂理基礎知識庫回饋表單</w:t>
            </w:r>
          </w:p>
          <w:p w14:paraId="54498B2C" w14:textId="77777777" w:rsidR="00506F46" w:rsidRDefault="00506F46" w:rsidP="000B20A9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（一）是否已看完整部影片？</w:t>
            </w:r>
          </w:p>
          <w:p w14:paraId="29269B00" w14:textId="0030340D" w:rsidR="00506F46" w:rsidRDefault="00506F46" w:rsidP="000B20A9">
            <w:pPr>
              <w:snapToGrid w:val="0"/>
              <w:ind w:leftChars="500" w:left="12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□看完了　□只看了一部份　□完全沒看</w:t>
            </w:r>
          </w:p>
          <w:p w14:paraId="68A5C066" w14:textId="77777777" w:rsidR="00506F46" w:rsidRDefault="00506F46" w:rsidP="000B20A9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（二）對於影片所講解的樂理知識可以理解嗎？</w:t>
            </w:r>
          </w:p>
          <w:p w14:paraId="6F05FDEF" w14:textId="701D9246" w:rsidR="00506F46" w:rsidRDefault="00506F46" w:rsidP="000B20A9">
            <w:pPr>
              <w:snapToGrid w:val="0"/>
              <w:ind w:leftChars="500" w:left="12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□完全可以　□某些部分聽不懂　□完全聽不懂</w:t>
            </w:r>
          </w:p>
          <w:p w14:paraId="50FAB174" w14:textId="1F8DA4F5" w:rsidR="00506F46" w:rsidRDefault="00506F46" w:rsidP="000B20A9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（三）在看影片之前</w:t>
            </w:r>
            <w:r w:rsidR="006E365C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本身對樂理知識？</w:t>
            </w:r>
          </w:p>
          <w:p w14:paraId="36FE3D77" w14:textId="77777777" w:rsidR="00506F46" w:rsidRDefault="00506F46" w:rsidP="000B20A9">
            <w:pPr>
              <w:snapToGrid w:val="0"/>
              <w:ind w:leftChars="500" w:left="12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□很熟悉　□有學過，但某些部分忘記了　□完全不了解</w:t>
            </w:r>
          </w:p>
          <w:p w14:paraId="0E728B20" w14:textId="77777777" w:rsidR="00506F46" w:rsidRDefault="00506F46" w:rsidP="000B20A9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（四）影片中哪個章節對你最有幫助？</w:t>
            </w:r>
          </w:p>
          <w:p w14:paraId="203F174D" w14:textId="77777777" w:rsidR="00506F46" w:rsidRDefault="00506F46" w:rsidP="000B20A9">
            <w:pPr>
              <w:snapToGrid w:val="0"/>
              <w:ind w:leftChars="500" w:left="12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□音名與唱名　□音符　□拍號　□調號</w:t>
            </w:r>
          </w:p>
          <w:p w14:paraId="2A773C30" w14:textId="77777777" w:rsidR="00506F46" w:rsidRDefault="00506F46" w:rsidP="000B20A9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（五）你認為，學習樂理是否對你的詩頌教學有幫助？</w:t>
            </w:r>
          </w:p>
          <w:p w14:paraId="16CDC65F" w14:textId="77777777" w:rsidR="00506F46" w:rsidRDefault="00506F46" w:rsidP="000B20A9">
            <w:pPr>
              <w:snapToGrid w:val="0"/>
              <w:ind w:leftChars="500" w:left="12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□很有幫助　□普通　□沒有差別</w:t>
            </w:r>
          </w:p>
          <w:p w14:paraId="3864BC61" w14:textId="731652FC" w:rsidR="00B16958" w:rsidRDefault="00B16958" w:rsidP="00B16958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（六）是否已熟悉所指定的曲目？</w:t>
            </w:r>
          </w:p>
          <w:p w14:paraId="29B5A417" w14:textId="019D9715" w:rsidR="00B16958" w:rsidRPr="00B16958" w:rsidRDefault="00B16958" w:rsidP="00B16958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□是　□一首　□兩首　</w:t>
            </w:r>
          </w:p>
          <w:p w14:paraId="06D17C64" w14:textId="6662514F" w:rsidR="00506F46" w:rsidRDefault="00506F46" w:rsidP="000B20A9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B16958">
              <w:rPr>
                <w:rFonts w:ascii="標楷體" w:eastAsia="標楷體" w:hAnsi="標楷體" w:hint="eastAsia"/>
                <w:color w:val="000000"/>
              </w:rPr>
              <w:t>七</w:t>
            </w:r>
            <w:r>
              <w:rPr>
                <w:rFonts w:ascii="標楷體" w:eastAsia="標楷體" w:hAnsi="標楷體" w:hint="eastAsia"/>
                <w:color w:val="000000"/>
              </w:rPr>
              <w:t>）對於這部影片或是教</w:t>
            </w:r>
            <w:r w:rsidR="006E365C">
              <w:rPr>
                <w:rFonts w:ascii="標楷體" w:eastAsia="標楷體" w:hAnsi="標楷體" w:hint="eastAsia"/>
                <w:color w:val="000000"/>
              </w:rPr>
              <w:t>員</w:t>
            </w:r>
            <w:r>
              <w:rPr>
                <w:rFonts w:ascii="標楷體" w:eastAsia="標楷體" w:hAnsi="標楷體" w:hint="eastAsia"/>
                <w:color w:val="000000"/>
              </w:rPr>
              <w:t>講</w:t>
            </w:r>
            <w:r w:rsidR="006E365C">
              <w:rPr>
                <w:rFonts w:ascii="標楷體" w:eastAsia="標楷體" w:hAnsi="標楷體" w:hint="eastAsia"/>
                <w:color w:val="000000"/>
              </w:rPr>
              <w:t>習會</w:t>
            </w:r>
            <w:r>
              <w:rPr>
                <w:rFonts w:ascii="標楷體" w:eastAsia="標楷體" w:hAnsi="標楷體" w:hint="eastAsia"/>
                <w:color w:val="000000"/>
              </w:rPr>
              <w:t>的樂理課程，有什麼建議與心得想與我們分享？</w:t>
            </w:r>
          </w:p>
          <w:p w14:paraId="334C5D8A" w14:textId="72799CCC" w:rsidR="00506F46" w:rsidRPr="00506F46" w:rsidRDefault="00506F46" w:rsidP="000B20A9">
            <w:pPr>
              <w:snapToGrid w:val="0"/>
              <w:ind w:leftChars="500" w:left="120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506F4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　　　　　　　　　　　　　　　　　　　　</w:t>
            </w:r>
          </w:p>
        </w:tc>
      </w:tr>
    </w:tbl>
    <w:p w14:paraId="661E08DC" w14:textId="77777777" w:rsidR="0050626F" w:rsidRDefault="0050626F" w:rsidP="0050626F">
      <w:pPr>
        <w:widowControl/>
        <w:rPr>
          <w:rFonts w:ascii="標楷體" w:eastAsia="標楷體" w:hAnsi="標楷體"/>
          <w:color w:val="000000"/>
          <w:bdr w:val="single" w:sz="4" w:space="0" w:color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1788"/>
        <w:gridCol w:w="992"/>
        <w:gridCol w:w="1786"/>
      </w:tblGrid>
      <w:tr w:rsidR="0050626F" w:rsidRPr="00AB0929" w14:paraId="4222C562" w14:textId="77777777" w:rsidTr="00F522C0">
        <w:trPr>
          <w:trHeight w:val="397"/>
        </w:trPr>
        <w:tc>
          <w:tcPr>
            <w:tcW w:w="2977" w:type="dxa"/>
            <w:vAlign w:val="center"/>
          </w:tcPr>
          <w:p w14:paraId="2946BB7C" w14:textId="77777777" w:rsidR="0050626F" w:rsidRPr="00AB0929" w:rsidRDefault="0050626F" w:rsidP="00AA67C0">
            <w:pPr>
              <w:spacing w:line="360" w:lineRule="exact"/>
              <w:jc w:val="distribute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教育股（系）負責簽名：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19935C8A" w14:textId="77777777" w:rsidR="0050626F" w:rsidRPr="00AB0929" w:rsidRDefault="0050626F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551E177" w14:textId="77777777" w:rsidR="0050626F" w:rsidRPr="00AB0929" w:rsidRDefault="0050626F" w:rsidP="00AA67C0">
            <w:pPr>
              <w:spacing w:line="360" w:lineRule="exact"/>
              <w:jc w:val="both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電話：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71436912" w14:textId="77777777" w:rsidR="0050626F" w:rsidRPr="00AB0929" w:rsidRDefault="0050626F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</w:tr>
      <w:tr w:rsidR="0050626F" w:rsidRPr="00AB0929" w14:paraId="5294DE90" w14:textId="77777777" w:rsidTr="00F522C0">
        <w:trPr>
          <w:trHeight w:val="397"/>
        </w:trPr>
        <w:tc>
          <w:tcPr>
            <w:tcW w:w="2977" w:type="dxa"/>
            <w:vAlign w:val="center"/>
          </w:tcPr>
          <w:p w14:paraId="4AFB2588" w14:textId="77777777" w:rsidR="0050626F" w:rsidRPr="00AB0929" w:rsidRDefault="0050626F" w:rsidP="00AA67C0">
            <w:pPr>
              <w:spacing w:line="360" w:lineRule="exact"/>
              <w:jc w:val="distribute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教牧股負責簽名：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B9F96" w14:textId="77777777" w:rsidR="0050626F" w:rsidRPr="00AB0929" w:rsidRDefault="0050626F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785F46A" w14:textId="77777777" w:rsidR="0050626F" w:rsidRPr="00AB0929" w:rsidRDefault="0050626F" w:rsidP="00AA67C0">
            <w:pPr>
              <w:spacing w:line="360" w:lineRule="exact"/>
              <w:jc w:val="both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電話：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E65D0" w14:textId="77777777" w:rsidR="0050626F" w:rsidRPr="00AB0929" w:rsidRDefault="0050626F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</w:tr>
      <w:tr w:rsidR="0050626F" w:rsidRPr="00AB0929" w14:paraId="44BE4374" w14:textId="77777777" w:rsidTr="00F522C0">
        <w:trPr>
          <w:trHeight w:val="397"/>
        </w:trPr>
        <w:tc>
          <w:tcPr>
            <w:tcW w:w="2977" w:type="dxa"/>
            <w:vAlign w:val="center"/>
          </w:tcPr>
          <w:p w14:paraId="342B19D9" w14:textId="77777777" w:rsidR="0050626F" w:rsidRPr="00AB0929" w:rsidRDefault="0050626F" w:rsidP="00AA67C0">
            <w:pPr>
              <w:spacing w:line="360" w:lineRule="exact"/>
              <w:jc w:val="distribute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駐牧傳道簽名：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B6402" w14:textId="77777777" w:rsidR="0050626F" w:rsidRPr="00AB0929" w:rsidRDefault="0050626F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2889A30" w14:textId="77777777" w:rsidR="0050626F" w:rsidRPr="00AB0929" w:rsidRDefault="0050626F" w:rsidP="00AA67C0">
            <w:pPr>
              <w:spacing w:line="360" w:lineRule="exact"/>
              <w:jc w:val="both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電話：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FE7D8" w14:textId="77777777" w:rsidR="0050626F" w:rsidRPr="00AB0929" w:rsidRDefault="0050626F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</w:tr>
    </w:tbl>
    <w:p w14:paraId="04E8B2C2" w14:textId="410E8C02" w:rsidR="000B0023" w:rsidRDefault="000B0023">
      <w:pPr>
        <w:widowControl/>
        <w:spacing w:after="160" w:line="278" w:lineRule="auto"/>
        <w:rPr>
          <w:rFonts w:ascii="標楷體" w:eastAsia="標楷體" w:hAnsi="標楷體"/>
          <w:color w:val="000000"/>
          <w:bdr w:val="single" w:sz="4" w:space="0" w:color="auto"/>
        </w:rPr>
      </w:pPr>
      <w:r>
        <w:rPr>
          <w:rFonts w:ascii="標楷體" w:eastAsia="標楷體" w:hAnsi="標楷體"/>
          <w:color w:val="000000"/>
          <w:bdr w:val="single" w:sz="4" w:space="0" w:color="auto"/>
        </w:rPr>
        <w:br w:type="page"/>
      </w:r>
    </w:p>
    <w:p w14:paraId="0FB29E43" w14:textId="5B2711F4" w:rsidR="000B0023" w:rsidRDefault="000B0023" w:rsidP="000B0023">
      <w:pPr>
        <w:snapToGrid w:val="0"/>
        <w:spacing w:beforeLines="50" w:before="180"/>
        <w:rPr>
          <w:rFonts w:ascii="標楷體" w:eastAsia="標楷體" w:hAnsi="標楷體"/>
          <w:color w:val="000000"/>
        </w:rPr>
      </w:pPr>
      <w:r w:rsidRPr="00076D8B">
        <w:rPr>
          <w:rFonts w:ascii="標楷體" w:eastAsia="標楷體" w:hAnsi="標楷體" w:hint="eastAsia"/>
          <w:color w:val="000000"/>
          <w:bdr w:val="single" w:sz="4" w:space="0" w:color="auto"/>
        </w:rPr>
        <w:lastRenderedPageBreak/>
        <w:t>附件</w:t>
      </w:r>
      <w:r w:rsidRPr="00804382">
        <w:rPr>
          <w:rFonts w:eastAsia="標楷體"/>
          <w:color w:val="000000"/>
          <w:bdr w:val="single" w:sz="4" w:space="0" w:color="auto"/>
        </w:rPr>
        <w:t>3</w:t>
      </w:r>
    </w:p>
    <w:p w14:paraId="526E1D39" w14:textId="1F52A8B1" w:rsidR="000B0023" w:rsidRPr="00C05DA2" w:rsidRDefault="000B0023" w:rsidP="000B0023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E0350">
        <w:rPr>
          <w:rFonts w:eastAsia="標楷體"/>
          <w:b/>
          <w:bCs/>
          <w:sz w:val="28"/>
          <w:szCs w:val="28"/>
        </w:rPr>
        <w:t>11</w:t>
      </w:r>
      <w:r w:rsidR="005C06CC">
        <w:rPr>
          <w:rFonts w:eastAsia="標楷體" w:hint="eastAsia"/>
          <w:b/>
          <w:bCs/>
          <w:sz w:val="28"/>
          <w:szCs w:val="28"/>
        </w:rPr>
        <w:t>5</w:t>
      </w:r>
      <w:r w:rsidRPr="00C05DA2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sz w:val="28"/>
          <w:szCs w:val="28"/>
        </w:rPr>
        <w:t>全國</w:t>
      </w:r>
      <w:r w:rsidRPr="00C05DA2">
        <w:rPr>
          <w:rFonts w:ascii="標楷體" w:eastAsia="標楷體" w:hAnsi="標楷體" w:hint="eastAsia"/>
          <w:b/>
          <w:bCs/>
          <w:sz w:val="28"/>
          <w:szCs w:val="28"/>
        </w:rPr>
        <w:t>正規式兒教組教員講習會見習教員實習審核表</w:t>
      </w:r>
    </w:p>
    <w:p w14:paraId="447A9298" w14:textId="5CBE9B75" w:rsidR="000B0023" w:rsidRPr="000B0023" w:rsidRDefault="000B0023" w:rsidP="000B0023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Pr="00E06E75">
        <w:rPr>
          <w:rFonts w:ascii="標楷體" w:eastAsia="標楷體" w:hAnsi="標楷體" w:hint="eastAsia"/>
          <w:b/>
          <w:bCs/>
          <w:sz w:val="28"/>
          <w:szCs w:val="28"/>
        </w:rPr>
        <w:t>評分記號：佳─</w:t>
      </w:r>
      <w:r w:rsidRPr="00F522C0">
        <w:rPr>
          <w:rFonts w:ascii="Calibri" w:eastAsia="標楷體" w:hAnsi="Calibri" w:cs="Calibri"/>
          <w:b/>
          <w:bCs/>
          <w:sz w:val="28"/>
          <w:szCs w:val="28"/>
        </w:rPr>
        <w:t>V</w:t>
      </w:r>
      <w:r w:rsidRPr="00E06E75">
        <w:rPr>
          <w:rFonts w:ascii="標楷體" w:eastAsia="標楷體" w:hAnsi="標楷體" w:hint="eastAsia"/>
          <w:b/>
          <w:bCs/>
          <w:sz w:val="28"/>
          <w:szCs w:val="28"/>
        </w:rPr>
        <w:t>；可─</w:t>
      </w:r>
      <w:r w:rsidRPr="00F522C0">
        <w:rPr>
          <w:rFonts w:ascii="Cambria Math" w:hAnsi="Cambria Math" w:cs="Cambria Math"/>
          <w:b/>
          <w:bCs/>
          <w:sz w:val="28"/>
          <w:szCs w:val="28"/>
        </w:rPr>
        <w:t>△</w:t>
      </w:r>
      <w:r w:rsidRPr="00E06E75">
        <w:rPr>
          <w:rFonts w:ascii="標楷體" w:eastAsia="標楷體" w:hAnsi="標楷體" w:hint="eastAsia"/>
          <w:b/>
          <w:bCs/>
          <w:sz w:val="28"/>
          <w:szCs w:val="28"/>
        </w:rPr>
        <w:t>；不佳─</w:t>
      </w:r>
      <w:r w:rsidRPr="00F522C0">
        <w:rPr>
          <w:rFonts w:ascii="Calibri" w:eastAsia="標楷體" w:hAnsi="Calibri" w:cs="Calibri"/>
          <w:b/>
          <w:bCs/>
          <w:sz w:val="28"/>
          <w:szCs w:val="28"/>
        </w:rPr>
        <w:t>X</w:t>
      </w:r>
      <w:r w:rsidRPr="00076D8B">
        <w:rPr>
          <w:rFonts w:eastAsia="標楷體" w:cs="Calibri" w:hint="eastAsia"/>
          <w:b/>
          <w:bCs/>
          <w:sz w:val="28"/>
          <w:szCs w:val="28"/>
        </w:rPr>
        <w:t>）</w:t>
      </w:r>
    </w:p>
    <w:p w14:paraId="2D56A4D7" w14:textId="2F29AD2E" w:rsidR="000B0023" w:rsidRPr="00E06E75" w:rsidRDefault="00F522C0" w:rsidP="00F522C0">
      <w:pPr>
        <w:spacing w:beforeLines="50" w:before="1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教會：</w:t>
      </w:r>
      <w:r w:rsidRPr="00E06E75">
        <w:rPr>
          <w:rFonts w:ascii="標楷體" w:eastAsia="標楷體" w:hAnsi="標楷體" w:hint="eastAsia"/>
          <w:sz w:val="28"/>
          <w:szCs w:val="28"/>
        </w:rPr>
        <w:t>__________</w:t>
      </w:r>
      <w:r>
        <w:rPr>
          <w:rFonts w:ascii="標楷體" w:eastAsia="標楷體" w:hAnsi="標楷體" w:hint="eastAsia"/>
          <w:sz w:val="28"/>
          <w:szCs w:val="28"/>
        </w:rPr>
        <w:t xml:space="preserve">　姓名</w:t>
      </w:r>
      <w:r w:rsidR="000B0023" w:rsidRPr="00E06E75">
        <w:rPr>
          <w:rFonts w:ascii="標楷體" w:eastAsia="標楷體" w:hAnsi="標楷體" w:hint="eastAsia"/>
          <w:sz w:val="28"/>
          <w:szCs w:val="28"/>
        </w:rPr>
        <w:t>：__________</w:t>
      </w:r>
      <w:r>
        <w:rPr>
          <w:rFonts w:ascii="標楷體" w:eastAsia="標楷體" w:hAnsi="標楷體" w:hint="eastAsia"/>
          <w:sz w:val="28"/>
          <w:szCs w:val="28"/>
        </w:rPr>
        <w:t xml:space="preserve">　見習班級：</w:t>
      </w:r>
      <w:r w:rsidRPr="00E06E75">
        <w:rPr>
          <w:rFonts w:ascii="標楷體" w:eastAsia="標楷體" w:hAnsi="標楷體" w:hint="eastAsia"/>
          <w:sz w:val="28"/>
          <w:szCs w:val="28"/>
        </w:rPr>
        <w:t>__________</w:t>
      </w:r>
    </w:p>
    <w:p w14:paraId="72CE786F" w14:textId="73F352E2" w:rsidR="000B0023" w:rsidRPr="00C23CD8" w:rsidRDefault="000B0023" w:rsidP="008E6928">
      <w:pPr>
        <w:spacing w:beforeLines="50" w:before="180" w:afterLines="25" w:after="90"/>
        <w:jc w:val="center"/>
        <w:rPr>
          <w:rFonts w:ascii="標楷體" w:eastAsia="標楷體" w:hAnsi="標楷體"/>
          <w:b/>
          <w:bCs/>
        </w:rPr>
      </w:pPr>
      <w:r w:rsidRPr="00C23CD8">
        <w:rPr>
          <w:rFonts w:ascii="標楷體" w:eastAsia="標楷體" w:hAnsi="標楷體" w:hint="eastAsia"/>
          <w:b/>
          <w:bCs/>
        </w:rPr>
        <w:t>壹、崇拜實習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831"/>
        <w:gridCol w:w="1831"/>
        <w:gridCol w:w="1831"/>
        <w:gridCol w:w="1831"/>
        <w:gridCol w:w="1137"/>
      </w:tblGrid>
      <w:tr w:rsidR="000B0023" w:rsidRPr="00523735" w14:paraId="265EF923" w14:textId="77777777" w:rsidTr="00C23CD8">
        <w:trPr>
          <w:trHeight w:val="567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DDFC2" w14:textId="01842A3E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見習班級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1EB3" w14:textId="77777777" w:rsid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口語表達</w:t>
            </w:r>
          </w:p>
          <w:p w14:paraId="446E01BF" w14:textId="25FCB233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與儀態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E848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精熟＆正確</w:t>
            </w:r>
          </w:p>
          <w:p w14:paraId="53ED0193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呈現教材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4210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教學符合</w:t>
            </w:r>
          </w:p>
          <w:p w14:paraId="428D3B9A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學生能力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49FA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服裝儀容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DD27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</w:tr>
      <w:tr w:rsidR="000B0023" w:rsidRPr="002450F1" w14:paraId="5AC88024" w14:textId="77777777" w:rsidTr="00C23CD8">
        <w:trPr>
          <w:trHeight w:val="283"/>
          <w:jc w:val="center"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5C42E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DD91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011C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4559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753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46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023" w:rsidRPr="00523735" w14:paraId="25356096" w14:textId="77777777" w:rsidTr="00C23CD8">
        <w:trPr>
          <w:trHeight w:val="567"/>
          <w:jc w:val="center"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3F950" w14:textId="3E6CD06F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課別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7004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引發學生</w:t>
            </w:r>
          </w:p>
          <w:p w14:paraId="71A63054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學習動機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EF6B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融入生活中</w:t>
            </w:r>
          </w:p>
          <w:p w14:paraId="79259ABC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的信仰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0759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教學符合</w:t>
            </w:r>
          </w:p>
          <w:p w14:paraId="595CAE48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聖經真理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EEE6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態度敬虔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D93A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審核</w:t>
            </w:r>
          </w:p>
        </w:tc>
      </w:tr>
      <w:tr w:rsidR="000B0023" w:rsidRPr="002450F1" w14:paraId="03598166" w14:textId="77777777" w:rsidTr="00C23CD8">
        <w:trPr>
          <w:trHeight w:val="283"/>
          <w:jc w:val="center"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FF4F9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ED50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5BD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E147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5708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E99A8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□通過</w:t>
            </w:r>
          </w:p>
          <w:p w14:paraId="0409B460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□不過</w:t>
            </w:r>
          </w:p>
        </w:tc>
      </w:tr>
      <w:tr w:rsidR="000B0023" w:rsidRPr="002450F1" w14:paraId="45C4E388" w14:textId="77777777" w:rsidTr="00C23CD8">
        <w:trPr>
          <w:trHeight w:val="283"/>
          <w:jc w:val="center"/>
        </w:trPr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F143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建議調整</w:t>
            </w:r>
          </w:p>
        </w:tc>
        <w:tc>
          <w:tcPr>
            <w:tcW w:w="7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626C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7CDC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023" w:rsidRPr="002450F1" w14:paraId="69F30805" w14:textId="77777777" w:rsidTr="00C23CD8">
        <w:trPr>
          <w:trHeight w:val="28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A98E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綜合評語</w:t>
            </w:r>
          </w:p>
        </w:tc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7B8F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19F7D1A" w14:textId="0DED6873" w:rsidR="000B0023" w:rsidRPr="00C23CD8" w:rsidRDefault="000B0023" w:rsidP="008E6928">
      <w:pPr>
        <w:spacing w:beforeLines="50" w:before="180" w:afterLines="25" w:after="90"/>
        <w:jc w:val="center"/>
        <w:rPr>
          <w:rFonts w:ascii="標楷體" w:eastAsia="標楷體" w:hAnsi="標楷體"/>
          <w:b/>
          <w:bCs/>
        </w:rPr>
      </w:pPr>
      <w:r w:rsidRPr="00C23CD8">
        <w:rPr>
          <w:rFonts w:ascii="標楷體" w:eastAsia="標楷體" w:hAnsi="標楷體" w:hint="eastAsia"/>
          <w:b/>
          <w:bCs/>
        </w:rPr>
        <w:t>貳、詩頌實習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831"/>
        <w:gridCol w:w="1831"/>
        <w:gridCol w:w="1831"/>
        <w:gridCol w:w="1831"/>
        <w:gridCol w:w="1137"/>
      </w:tblGrid>
      <w:tr w:rsidR="000B0023" w:rsidRPr="00523735" w14:paraId="126BF9B1" w14:textId="77777777" w:rsidTr="00C23CD8">
        <w:trPr>
          <w:trHeight w:val="567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C802E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見習班級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1D0E" w14:textId="77777777" w:rsid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口語表達</w:t>
            </w:r>
          </w:p>
          <w:p w14:paraId="6E2D92B3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與儀態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DD74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精熟＆正確</w:t>
            </w:r>
          </w:p>
          <w:p w14:paraId="767991DD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呈現教材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CC9D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教學符合</w:t>
            </w:r>
          </w:p>
          <w:p w14:paraId="47FF6A4B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學生能力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8F1F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服裝儀容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63DE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</w:tr>
      <w:tr w:rsidR="000B0023" w:rsidRPr="002450F1" w14:paraId="3337E931" w14:textId="77777777" w:rsidTr="00C23CD8">
        <w:trPr>
          <w:trHeight w:val="283"/>
          <w:jc w:val="center"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6BE10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3F95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3D0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06DA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AF70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826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023" w:rsidRPr="00523735" w14:paraId="77577262" w14:textId="77777777" w:rsidTr="00C23CD8">
        <w:trPr>
          <w:trHeight w:val="567"/>
          <w:jc w:val="center"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9B90C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課別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B655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引發學生</w:t>
            </w:r>
          </w:p>
          <w:p w14:paraId="512BC4D4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學習動機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E3B7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融入生活中</w:t>
            </w:r>
          </w:p>
          <w:p w14:paraId="636EB021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的信仰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DB39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教學符合</w:t>
            </w:r>
          </w:p>
          <w:p w14:paraId="3351EF80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聖經真理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DA83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態度敬虔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CBB3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審核</w:t>
            </w:r>
          </w:p>
        </w:tc>
      </w:tr>
      <w:tr w:rsidR="000B0023" w:rsidRPr="002450F1" w14:paraId="2C440684" w14:textId="77777777" w:rsidTr="00C23CD8">
        <w:trPr>
          <w:trHeight w:val="283"/>
          <w:jc w:val="center"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C0A11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20BD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E885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2BCE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507B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165F0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□通過</w:t>
            </w:r>
          </w:p>
          <w:p w14:paraId="6CC06733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□不過</w:t>
            </w:r>
          </w:p>
        </w:tc>
      </w:tr>
      <w:tr w:rsidR="000B0023" w:rsidRPr="002450F1" w14:paraId="53D1E8FA" w14:textId="77777777" w:rsidTr="00C23CD8">
        <w:trPr>
          <w:trHeight w:val="283"/>
          <w:jc w:val="center"/>
        </w:trPr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BA83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建議調整</w:t>
            </w:r>
          </w:p>
        </w:tc>
        <w:tc>
          <w:tcPr>
            <w:tcW w:w="7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1526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1951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023" w:rsidRPr="002450F1" w14:paraId="3C581734" w14:textId="77777777" w:rsidTr="00C23CD8">
        <w:trPr>
          <w:trHeight w:val="28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B3A2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綜合評語</w:t>
            </w:r>
          </w:p>
        </w:tc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2E82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F24D0F6" w14:textId="4EADCC39" w:rsidR="000B0023" w:rsidRPr="008E6928" w:rsidRDefault="000B0023" w:rsidP="008E6928">
      <w:pPr>
        <w:spacing w:beforeLines="50" w:before="180" w:afterLines="25" w:after="90"/>
        <w:jc w:val="center"/>
        <w:rPr>
          <w:rFonts w:ascii="標楷體" w:eastAsia="標楷體" w:hAnsi="標楷體"/>
          <w:b/>
          <w:bCs/>
        </w:rPr>
      </w:pPr>
      <w:r w:rsidRPr="00C23CD8">
        <w:rPr>
          <w:rFonts w:ascii="標楷體" w:eastAsia="標楷體" w:hAnsi="標楷體" w:hint="eastAsia"/>
          <w:b/>
          <w:bCs/>
        </w:rPr>
        <w:t>參、共習實習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831"/>
        <w:gridCol w:w="1831"/>
        <w:gridCol w:w="1831"/>
        <w:gridCol w:w="1831"/>
        <w:gridCol w:w="1142"/>
      </w:tblGrid>
      <w:tr w:rsidR="000B0023" w:rsidRPr="00523735" w14:paraId="2D31D9F6" w14:textId="77777777" w:rsidTr="00C23CD8">
        <w:trPr>
          <w:trHeight w:val="567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87BC8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見習班級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785C" w14:textId="77777777" w:rsid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口語表達</w:t>
            </w:r>
          </w:p>
          <w:p w14:paraId="0A430697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與儀態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85ED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精熟＆正確</w:t>
            </w:r>
          </w:p>
          <w:p w14:paraId="39FEC258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呈現教材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7D5C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教學符合</w:t>
            </w:r>
          </w:p>
          <w:p w14:paraId="2C4038FF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學生能力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4ACE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服裝儀容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9534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</w:tr>
      <w:tr w:rsidR="000B0023" w:rsidRPr="002450F1" w14:paraId="61273C23" w14:textId="77777777" w:rsidTr="00C23CD8">
        <w:trPr>
          <w:trHeight w:val="283"/>
          <w:jc w:val="center"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385C3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6A0D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30E4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6F33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BF3D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341E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023" w:rsidRPr="00523735" w14:paraId="65FFD34E" w14:textId="77777777" w:rsidTr="00C23CD8">
        <w:trPr>
          <w:trHeight w:val="567"/>
          <w:jc w:val="center"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AF15E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課別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7725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引發學生</w:t>
            </w:r>
          </w:p>
          <w:p w14:paraId="34C991AC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學習動機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350C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融入生活中</w:t>
            </w:r>
          </w:p>
          <w:p w14:paraId="218DE4BA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的信仰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8577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教學符合</w:t>
            </w:r>
          </w:p>
          <w:p w14:paraId="38E91487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聖經真理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40E7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態度敬虔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D129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0023">
              <w:rPr>
                <w:rFonts w:ascii="標楷體" w:eastAsia="標楷體" w:hAnsi="標楷體" w:hint="eastAsia"/>
                <w:sz w:val="22"/>
                <w:szCs w:val="22"/>
              </w:rPr>
              <w:t>審核</w:t>
            </w:r>
          </w:p>
        </w:tc>
      </w:tr>
      <w:tr w:rsidR="000B0023" w:rsidRPr="002450F1" w14:paraId="42389240" w14:textId="77777777" w:rsidTr="00C23CD8">
        <w:trPr>
          <w:trHeight w:val="283"/>
          <w:jc w:val="center"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A4722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720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942C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250A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CE4A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5EF08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□通過</w:t>
            </w:r>
          </w:p>
          <w:p w14:paraId="1C4FF361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□不過</w:t>
            </w:r>
          </w:p>
        </w:tc>
      </w:tr>
      <w:tr w:rsidR="000B0023" w:rsidRPr="002450F1" w14:paraId="6DB9ADD5" w14:textId="77777777" w:rsidTr="00C23CD8">
        <w:trPr>
          <w:trHeight w:val="283"/>
          <w:jc w:val="center"/>
        </w:trPr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7C11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建議調整</w:t>
            </w:r>
          </w:p>
        </w:tc>
        <w:tc>
          <w:tcPr>
            <w:tcW w:w="7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5158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8D82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023" w:rsidRPr="002450F1" w14:paraId="3A7B69AB" w14:textId="77777777" w:rsidTr="00C23CD8">
        <w:trPr>
          <w:trHeight w:val="28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BD18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  <w:r w:rsidRPr="000B0023">
              <w:rPr>
                <w:rFonts w:ascii="標楷體" w:eastAsia="標楷體" w:hAnsi="標楷體" w:hint="eastAsia"/>
              </w:rPr>
              <w:t>綜合評語</w:t>
            </w: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6CE" w14:textId="77777777" w:rsidR="000B0023" w:rsidRPr="000B0023" w:rsidRDefault="000B0023" w:rsidP="00AA67C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361E83B" w14:textId="77777777" w:rsidR="00D22400" w:rsidRDefault="00D22400" w:rsidP="00912E96">
      <w:pPr>
        <w:rPr>
          <w:rFonts w:ascii="標楷體" w:eastAsia="標楷體" w:hAnsi="標楷體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1788"/>
        <w:gridCol w:w="992"/>
        <w:gridCol w:w="1786"/>
      </w:tblGrid>
      <w:tr w:rsidR="00D22400" w:rsidRPr="00AB0929" w14:paraId="697432A5" w14:textId="77777777" w:rsidTr="00AA67C0">
        <w:trPr>
          <w:trHeight w:val="397"/>
        </w:trPr>
        <w:tc>
          <w:tcPr>
            <w:tcW w:w="2977" w:type="dxa"/>
            <w:vAlign w:val="center"/>
          </w:tcPr>
          <w:p w14:paraId="3FE308E8" w14:textId="77777777" w:rsidR="00D22400" w:rsidRPr="00AB0929" w:rsidRDefault="00D22400" w:rsidP="00AA67C0">
            <w:pPr>
              <w:spacing w:line="360" w:lineRule="exact"/>
              <w:jc w:val="distribute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教育股（系）負責簽名：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03D9921D" w14:textId="77777777" w:rsidR="00D22400" w:rsidRPr="00AB0929" w:rsidRDefault="00D22400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CC7103E" w14:textId="77777777" w:rsidR="00D22400" w:rsidRPr="00AB0929" w:rsidRDefault="00D22400" w:rsidP="00AA67C0">
            <w:pPr>
              <w:spacing w:line="360" w:lineRule="exact"/>
              <w:jc w:val="both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電話：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0BC6ECB9" w14:textId="77777777" w:rsidR="00D22400" w:rsidRPr="00AB0929" w:rsidRDefault="00D22400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</w:tr>
      <w:tr w:rsidR="00D22400" w:rsidRPr="00AB0929" w14:paraId="7EDBC571" w14:textId="77777777" w:rsidTr="00AA67C0">
        <w:trPr>
          <w:trHeight w:val="397"/>
        </w:trPr>
        <w:tc>
          <w:tcPr>
            <w:tcW w:w="2977" w:type="dxa"/>
            <w:vAlign w:val="center"/>
          </w:tcPr>
          <w:p w14:paraId="29C7E20C" w14:textId="77777777" w:rsidR="00D22400" w:rsidRPr="00AB0929" w:rsidRDefault="00D22400" w:rsidP="00AA67C0">
            <w:pPr>
              <w:spacing w:line="360" w:lineRule="exact"/>
              <w:jc w:val="distribute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教牧股負責簽名：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7B4BB" w14:textId="77777777" w:rsidR="00D22400" w:rsidRPr="00AB0929" w:rsidRDefault="00D22400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81D69FD" w14:textId="77777777" w:rsidR="00D22400" w:rsidRPr="00AB0929" w:rsidRDefault="00D22400" w:rsidP="00AA67C0">
            <w:pPr>
              <w:spacing w:line="360" w:lineRule="exact"/>
              <w:jc w:val="both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電話：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7D2B9" w14:textId="77777777" w:rsidR="00D22400" w:rsidRPr="00AB0929" w:rsidRDefault="00D22400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</w:tr>
      <w:tr w:rsidR="00D22400" w:rsidRPr="00AB0929" w14:paraId="7CDC65C9" w14:textId="77777777" w:rsidTr="00AA67C0">
        <w:trPr>
          <w:trHeight w:val="397"/>
        </w:trPr>
        <w:tc>
          <w:tcPr>
            <w:tcW w:w="2977" w:type="dxa"/>
            <w:vAlign w:val="center"/>
          </w:tcPr>
          <w:p w14:paraId="50326FC5" w14:textId="77777777" w:rsidR="00D22400" w:rsidRPr="00AB0929" w:rsidRDefault="00D22400" w:rsidP="00AA67C0">
            <w:pPr>
              <w:spacing w:line="360" w:lineRule="exact"/>
              <w:jc w:val="distribute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駐牧傳道簽名：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6ABD0" w14:textId="77777777" w:rsidR="00D22400" w:rsidRPr="00AB0929" w:rsidRDefault="00D22400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72A1CD5" w14:textId="77777777" w:rsidR="00D22400" w:rsidRPr="00AB0929" w:rsidRDefault="00D22400" w:rsidP="00AA67C0">
            <w:pPr>
              <w:spacing w:line="360" w:lineRule="exact"/>
              <w:jc w:val="both"/>
              <w:rPr>
                <w:rFonts w:eastAsia="標楷體"/>
                <w:bCs/>
                <w:szCs w:val="32"/>
              </w:rPr>
            </w:pPr>
            <w:r w:rsidRPr="00AB0929">
              <w:rPr>
                <w:rFonts w:eastAsia="標楷體"/>
                <w:bCs/>
                <w:szCs w:val="32"/>
              </w:rPr>
              <w:t>電話：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10227" w14:textId="77777777" w:rsidR="00D22400" w:rsidRPr="00AB0929" w:rsidRDefault="00D22400" w:rsidP="00AA67C0">
            <w:pPr>
              <w:spacing w:line="360" w:lineRule="exact"/>
              <w:jc w:val="center"/>
              <w:rPr>
                <w:rFonts w:eastAsia="標楷體"/>
                <w:bCs/>
                <w:szCs w:val="32"/>
              </w:rPr>
            </w:pPr>
          </w:p>
        </w:tc>
      </w:tr>
    </w:tbl>
    <w:p w14:paraId="31014AA5" w14:textId="5A980D2F" w:rsidR="00E925F5" w:rsidRPr="00AB0929" w:rsidRDefault="000B0023" w:rsidP="00F522C0">
      <w:pPr>
        <w:spacing w:beforeLines="50" w:before="180"/>
        <w:rPr>
          <w:rFonts w:eastAsia="標楷體"/>
        </w:rPr>
        <w:sectPr w:rsidR="00E925F5" w:rsidRPr="00AB0929" w:rsidSect="00EA2BAE">
          <w:footerReference w:type="default" r:id="rId7"/>
          <w:pgSz w:w="11906" w:h="16838" w:code="9"/>
          <w:pgMar w:top="851" w:right="1134" w:bottom="851" w:left="1134" w:header="0" w:footer="0" w:gutter="0"/>
          <w:cols w:space="425"/>
          <w:docGrid w:type="lines" w:linePitch="360"/>
        </w:sectPr>
      </w:pPr>
      <w:r w:rsidRPr="00BB719C">
        <w:rPr>
          <w:rFonts w:ascii="標楷體" w:eastAsia="標楷體" w:hAnsi="標楷體" w:hint="eastAsia"/>
          <w:bCs/>
        </w:rPr>
        <w:t>此</w:t>
      </w:r>
      <w:r>
        <w:rPr>
          <w:rFonts w:ascii="標楷體" w:eastAsia="標楷體" w:hAnsi="標楷體" w:hint="eastAsia"/>
          <w:bCs/>
        </w:rPr>
        <w:t>見習教員實習審核表於</w:t>
      </w:r>
      <w:r w:rsidRPr="00BB719C">
        <w:rPr>
          <w:rFonts w:ascii="標楷體" w:eastAsia="標楷體" w:hAnsi="標楷體" w:hint="eastAsia"/>
          <w:bCs/>
          <w:u w:val="single"/>
        </w:rPr>
        <w:t xml:space="preserve">　　</w:t>
      </w:r>
      <w:r w:rsidRPr="00BB719C">
        <w:rPr>
          <w:rFonts w:ascii="標楷體" w:eastAsia="標楷體" w:hAnsi="標楷體" w:hint="eastAsia"/>
          <w:bCs/>
        </w:rPr>
        <w:t>年</w:t>
      </w:r>
      <w:r w:rsidRPr="00BB719C">
        <w:rPr>
          <w:rFonts w:ascii="標楷體" w:eastAsia="標楷體" w:hAnsi="標楷體" w:hint="eastAsia"/>
          <w:bCs/>
          <w:u w:val="single"/>
        </w:rPr>
        <w:t xml:space="preserve">　　</w:t>
      </w:r>
      <w:r w:rsidRPr="00BB719C">
        <w:rPr>
          <w:rFonts w:ascii="標楷體" w:eastAsia="標楷體" w:hAnsi="標楷體" w:hint="eastAsia"/>
          <w:bCs/>
        </w:rPr>
        <w:t>月</w:t>
      </w:r>
      <w:r w:rsidRPr="00BB719C">
        <w:rPr>
          <w:rFonts w:ascii="標楷體" w:eastAsia="標楷體" w:hAnsi="標楷體" w:hint="eastAsia"/>
          <w:bCs/>
          <w:u w:val="single"/>
        </w:rPr>
        <w:t xml:space="preserve">　　</w:t>
      </w:r>
      <w:r w:rsidRPr="00BB719C">
        <w:rPr>
          <w:rFonts w:ascii="標楷體" w:eastAsia="標楷體" w:hAnsi="標楷體" w:hint="eastAsia"/>
          <w:bCs/>
        </w:rPr>
        <w:t>日經本會職務會審核通過。</w:t>
      </w:r>
    </w:p>
    <w:p w14:paraId="1BFDCAFF" w14:textId="3AA2D826" w:rsidR="00912E96" w:rsidRPr="00AB0929" w:rsidRDefault="00B655C1" w:rsidP="00684343">
      <w:pPr>
        <w:spacing w:afterLines="50" w:after="180" w:line="280" w:lineRule="exact"/>
        <w:jc w:val="center"/>
        <w:rPr>
          <w:rFonts w:eastAsia="標楷體"/>
          <w:b/>
          <w:bCs/>
        </w:rPr>
      </w:pPr>
      <w:r w:rsidRPr="00AB0929">
        <w:rPr>
          <w:rFonts w:eastAsia="標楷體"/>
          <w:b/>
          <w:bCs/>
        </w:rPr>
        <w:lastRenderedPageBreak/>
        <w:t>11</w:t>
      </w:r>
      <w:r w:rsidR="00C93E2C">
        <w:rPr>
          <w:rFonts w:eastAsia="標楷體" w:hint="eastAsia"/>
          <w:b/>
          <w:bCs/>
        </w:rPr>
        <w:t>5</w:t>
      </w:r>
      <w:r w:rsidRPr="00AB0929">
        <w:rPr>
          <w:rFonts w:eastAsia="標楷體"/>
          <w:b/>
          <w:bCs/>
          <w:sz w:val="28"/>
          <w:szCs w:val="28"/>
        </w:rPr>
        <w:t>全國正規式兒教組教員講習會課程表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7"/>
        <w:gridCol w:w="1890"/>
        <w:gridCol w:w="1891"/>
        <w:gridCol w:w="1982"/>
        <w:gridCol w:w="1799"/>
        <w:gridCol w:w="1890"/>
        <w:gridCol w:w="1890"/>
        <w:gridCol w:w="1897"/>
      </w:tblGrid>
      <w:tr w:rsidR="00C93E2C" w:rsidRPr="00AB0929" w14:paraId="440B46E8" w14:textId="77777777" w:rsidTr="00A619B2">
        <w:trPr>
          <w:trHeight w:val="283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DEFD4" w14:textId="607BDF60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時間</w:t>
            </w:r>
            <w:r w:rsidR="00DD636D">
              <w:rPr>
                <w:rFonts w:eastAsia="標楷體" w:hint="eastAsia"/>
              </w:rPr>
              <w:t>／</w:t>
            </w:r>
            <w:r w:rsidRPr="00AB0929">
              <w:rPr>
                <w:rFonts w:eastAsia="標楷體"/>
              </w:rPr>
              <w:t>日期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696B8" w14:textId="5099C431" w:rsidR="00B655C1" w:rsidRPr="00AB0929" w:rsidRDefault="00C93E2C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1/30</w:t>
            </w:r>
            <w:r w:rsidR="00DD636D">
              <w:rPr>
                <w:rFonts w:eastAsia="標楷體" w:hint="eastAsia"/>
                <w:b/>
                <w:bCs/>
              </w:rPr>
              <w:t>（</w:t>
            </w:r>
            <w:r>
              <w:rPr>
                <w:rFonts w:eastAsia="標楷體" w:hint="eastAsia"/>
                <w:b/>
                <w:bCs/>
              </w:rPr>
              <w:t>五</w:t>
            </w:r>
            <w:r w:rsidR="00DD636D">
              <w:rPr>
                <w:rFonts w:eastAsia="標楷體" w:hint="eastAsia"/>
                <w:b/>
                <w:bCs/>
              </w:rPr>
              <w:t>）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0F099" w14:textId="3AB0532F" w:rsidR="00B655C1" w:rsidRPr="00AB0929" w:rsidRDefault="00C93E2C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1/31</w:t>
            </w:r>
            <w:r w:rsidR="00DD636D">
              <w:rPr>
                <w:rFonts w:eastAsia="標楷體" w:hint="eastAsia"/>
                <w:b/>
                <w:bCs/>
              </w:rPr>
              <w:t>（</w:t>
            </w:r>
            <w:r>
              <w:rPr>
                <w:rFonts w:eastAsia="標楷體" w:hint="eastAsia"/>
                <w:b/>
                <w:bCs/>
              </w:rPr>
              <w:t>六</w:t>
            </w:r>
            <w:r w:rsidR="00DD636D">
              <w:rPr>
                <w:rFonts w:eastAsia="標楷體" w:hint="eastAsia"/>
                <w:b/>
                <w:bCs/>
              </w:rPr>
              <w:t>）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2308" w14:textId="49FC631D" w:rsidR="00B655C1" w:rsidRPr="00AB0929" w:rsidRDefault="00881B2F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B655C1" w:rsidRPr="00AB0929">
              <w:rPr>
                <w:rFonts w:eastAsia="標楷體"/>
                <w:b/>
                <w:bCs/>
              </w:rPr>
              <w:t>/</w:t>
            </w:r>
            <w:r w:rsidR="00C93E2C">
              <w:rPr>
                <w:rFonts w:eastAsia="標楷體" w:hint="eastAsia"/>
                <w:b/>
                <w:bCs/>
              </w:rPr>
              <w:t>1</w:t>
            </w:r>
            <w:r w:rsidR="00DD636D">
              <w:rPr>
                <w:rFonts w:eastAsia="標楷體" w:hint="eastAsia"/>
                <w:b/>
                <w:bCs/>
              </w:rPr>
              <w:t>（</w:t>
            </w:r>
            <w:r w:rsidR="00C93E2C">
              <w:rPr>
                <w:rFonts w:eastAsia="標楷體" w:hint="eastAsia"/>
                <w:b/>
                <w:bCs/>
              </w:rPr>
              <w:t>日</w:t>
            </w:r>
            <w:r w:rsidR="00DD636D">
              <w:rPr>
                <w:rFonts w:eastAsia="標楷體" w:hint="eastAsia"/>
                <w:b/>
                <w:bCs/>
              </w:rPr>
              <w:t>）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BB0B7" w14:textId="0741BD4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2/</w:t>
            </w:r>
            <w:r w:rsidR="00C93E2C">
              <w:rPr>
                <w:rFonts w:eastAsia="標楷體" w:hint="eastAsia"/>
                <w:b/>
                <w:bCs/>
              </w:rPr>
              <w:t>2</w:t>
            </w:r>
            <w:r w:rsidR="00DD636D">
              <w:rPr>
                <w:rFonts w:eastAsia="標楷體" w:hint="eastAsia"/>
                <w:b/>
                <w:bCs/>
              </w:rPr>
              <w:t>（</w:t>
            </w:r>
            <w:r w:rsidR="00C93E2C">
              <w:rPr>
                <w:rFonts w:eastAsia="標楷體" w:hint="eastAsia"/>
                <w:b/>
                <w:bCs/>
              </w:rPr>
              <w:t>一</w:t>
            </w:r>
            <w:r w:rsidR="00DD636D">
              <w:rPr>
                <w:rFonts w:eastAsia="標楷體" w:hint="eastAsia"/>
                <w:b/>
                <w:bCs/>
              </w:rPr>
              <w:t>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728E9" w14:textId="5FAB3108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2/</w:t>
            </w:r>
            <w:r w:rsidR="00C93E2C">
              <w:rPr>
                <w:rFonts w:eastAsia="標楷體" w:hint="eastAsia"/>
                <w:b/>
                <w:bCs/>
              </w:rPr>
              <w:t>3</w:t>
            </w:r>
            <w:r w:rsidR="00DD636D">
              <w:rPr>
                <w:rFonts w:eastAsia="標楷體" w:hint="eastAsia"/>
                <w:b/>
                <w:bCs/>
              </w:rPr>
              <w:t>（</w:t>
            </w:r>
            <w:r w:rsidR="00C93E2C">
              <w:rPr>
                <w:rFonts w:eastAsia="標楷體" w:hint="eastAsia"/>
                <w:b/>
                <w:bCs/>
              </w:rPr>
              <w:t>二</w:t>
            </w:r>
            <w:r w:rsidR="00DD636D">
              <w:rPr>
                <w:rFonts w:eastAsia="標楷體" w:hint="eastAsia"/>
                <w:b/>
                <w:bCs/>
              </w:rPr>
              <w:t>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9309D" w14:textId="3FFEDA5F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2/</w:t>
            </w:r>
            <w:r w:rsidR="00C93E2C">
              <w:rPr>
                <w:rFonts w:eastAsia="標楷體" w:hint="eastAsia"/>
                <w:b/>
                <w:bCs/>
              </w:rPr>
              <w:t>4</w:t>
            </w:r>
            <w:r w:rsidR="00DD636D">
              <w:rPr>
                <w:rFonts w:eastAsia="標楷體" w:hint="eastAsia"/>
                <w:b/>
                <w:bCs/>
              </w:rPr>
              <w:t>（</w:t>
            </w:r>
            <w:r w:rsidR="00C93E2C">
              <w:rPr>
                <w:rFonts w:eastAsia="標楷體" w:hint="eastAsia"/>
                <w:b/>
                <w:bCs/>
              </w:rPr>
              <w:t>三</w:t>
            </w:r>
            <w:r w:rsidR="00DD636D">
              <w:rPr>
                <w:rFonts w:eastAsia="標楷體" w:hint="eastAsia"/>
                <w:b/>
                <w:bCs/>
              </w:rPr>
              <w:t>）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AB2D4" w14:textId="73CBAA86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2/</w:t>
            </w:r>
            <w:r w:rsidR="00C93E2C">
              <w:rPr>
                <w:rFonts w:eastAsia="標楷體" w:hint="eastAsia"/>
                <w:b/>
                <w:bCs/>
              </w:rPr>
              <w:t>5</w:t>
            </w:r>
            <w:r w:rsidR="00DD636D">
              <w:rPr>
                <w:rFonts w:eastAsia="標楷體" w:hint="eastAsia"/>
                <w:b/>
                <w:bCs/>
              </w:rPr>
              <w:t>（</w:t>
            </w:r>
            <w:r w:rsidR="00C93E2C">
              <w:rPr>
                <w:rFonts w:eastAsia="標楷體" w:hint="eastAsia"/>
                <w:b/>
                <w:bCs/>
              </w:rPr>
              <w:t>四</w:t>
            </w:r>
            <w:r w:rsidR="00DD636D">
              <w:rPr>
                <w:rFonts w:eastAsia="標楷體" w:hint="eastAsia"/>
                <w:b/>
                <w:bCs/>
              </w:rPr>
              <w:t>）</w:t>
            </w:r>
          </w:p>
        </w:tc>
      </w:tr>
      <w:tr w:rsidR="00C93E2C" w:rsidRPr="00AB0929" w14:paraId="0CCF700B" w14:textId="77777777" w:rsidTr="00A619B2">
        <w:trPr>
          <w:trHeight w:val="397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C0E97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06:50-07:30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8AEAB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工作準備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7E6C5" w14:textId="312CD2F5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總論</w:t>
            </w:r>
            <w:r w:rsidRPr="00AB0929">
              <w:rPr>
                <w:rFonts w:eastAsia="標楷體"/>
                <w:b/>
                <w:bCs/>
              </w:rPr>
              <w:t xml:space="preserve"> </w:t>
            </w:r>
            <w:r w:rsidRPr="00AB0929">
              <w:rPr>
                <w:rFonts w:eastAsia="標楷體"/>
                <w:b/>
                <w:bCs/>
              </w:rPr>
              <w:t>第一節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A18F" w14:textId="1FA5D52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總論</w:t>
            </w:r>
            <w:r w:rsidRPr="00AB0929">
              <w:rPr>
                <w:rFonts w:eastAsia="標楷體"/>
                <w:b/>
                <w:bCs/>
              </w:rPr>
              <w:t xml:space="preserve"> </w:t>
            </w:r>
            <w:r w:rsidRPr="00AB0929">
              <w:rPr>
                <w:rFonts w:eastAsia="標楷體"/>
                <w:b/>
                <w:bCs/>
              </w:rPr>
              <w:t>第三節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EAB9" w14:textId="37EEEBF8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靈修</w:t>
            </w:r>
            <w:r w:rsidRPr="00AB0929">
              <w:rPr>
                <w:rFonts w:eastAsia="標楷體"/>
                <w:b/>
                <w:bCs/>
              </w:rPr>
              <w:t xml:space="preserve"> </w:t>
            </w:r>
            <w:r w:rsidRPr="00AB0929">
              <w:rPr>
                <w:rFonts w:eastAsia="標楷體"/>
                <w:b/>
                <w:bCs/>
              </w:rPr>
              <w:t>第二節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93650" w14:textId="63DF68C6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靈修</w:t>
            </w:r>
            <w:r w:rsidRPr="00AB0929">
              <w:rPr>
                <w:rFonts w:eastAsia="標楷體"/>
                <w:b/>
                <w:bCs/>
              </w:rPr>
              <w:t xml:space="preserve"> </w:t>
            </w:r>
            <w:r w:rsidRPr="00AB0929">
              <w:rPr>
                <w:rFonts w:eastAsia="標楷體"/>
                <w:b/>
                <w:bCs/>
              </w:rPr>
              <w:t>第四節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C3C83" w14:textId="0CC37269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早禱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6995" w14:textId="4108F100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早禱</w:t>
            </w:r>
          </w:p>
        </w:tc>
      </w:tr>
      <w:tr w:rsidR="00B655C1" w:rsidRPr="00AB0929" w14:paraId="26BF3E57" w14:textId="77777777" w:rsidTr="00B655C1">
        <w:trPr>
          <w:trHeight w:val="397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A1397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07:30-08:00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E472B" w14:textId="77777777" w:rsidR="00B655C1" w:rsidRPr="00AB0929" w:rsidRDefault="00B655C1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1D291F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早餐</w:t>
            </w:r>
          </w:p>
        </w:tc>
      </w:tr>
      <w:tr w:rsidR="006F6D00" w:rsidRPr="00AB0929" w14:paraId="4580CC68" w14:textId="77777777" w:rsidTr="006F6D00">
        <w:trPr>
          <w:trHeight w:val="539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74C4D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08:10-09:00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6DE65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83011" w14:textId="77777777" w:rsidR="006F6D00" w:rsidRPr="00C93E2C" w:rsidRDefault="006F6D00" w:rsidP="00B655C1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93E2C">
              <w:rPr>
                <w:rFonts w:eastAsia="標楷體" w:hint="eastAsia"/>
                <w:sz w:val="22"/>
                <w:szCs w:val="22"/>
              </w:rPr>
              <w:t>08:10~09:30</w:t>
            </w:r>
          </w:p>
          <w:p w14:paraId="37737BF4" w14:textId="06E4F296" w:rsidR="006F6D00" w:rsidRPr="00C93E2C" w:rsidRDefault="006F6D00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C93E2C">
              <w:rPr>
                <w:rFonts w:eastAsia="標楷體" w:hint="eastAsia"/>
                <w:b/>
                <w:bCs/>
                <w:sz w:val="22"/>
                <w:szCs w:val="22"/>
              </w:rPr>
              <w:t>教學法</w:t>
            </w:r>
          </w:p>
        </w:tc>
        <w:tc>
          <w:tcPr>
            <w:tcW w:w="7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043EAC" w14:textId="5245709B" w:rsidR="006F6D00" w:rsidRPr="00AB0929" w:rsidRDefault="006F6D00" w:rsidP="00DD636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0929">
              <w:rPr>
                <w:rFonts w:eastAsia="標楷體"/>
                <w:b/>
                <w:bCs/>
              </w:rPr>
              <w:t>自習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515C3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環境整理</w:t>
            </w:r>
          </w:p>
        </w:tc>
      </w:tr>
      <w:tr w:rsidR="00C93E2C" w:rsidRPr="00AB0929" w14:paraId="7044C5EC" w14:textId="77777777" w:rsidTr="00A619B2">
        <w:trPr>
          <w:trHeight w:val="283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E8134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09:10-10:00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966A" w14:textId="77777777" w:rsidR="00B655C1" w:rsidRPr="00AB0929" w:rsidRDefault="00B655C1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10FD" w14:textId="77777777" w:rsidR="00B655C1" w:rsidRPr="00AB0929" w:rsidRDefault="00B655C1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19FC70" w14:textId="77777777" w:rsidR="00C93E2C" w:rsidRPr="00C93E2C" w:rsidRDefault="00C93E2C" w:rsidP="00C93E2C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C93E2C">
              <w:rPr>
                <w:rFonts w:eastAsia="標楷體" w:hint="eastAsia"/>
                <w:b/>
                <w:bCs/>
              </w:rPr>
              <w:t>測驗</w:t>
            </w:r>
          </w:p>
          <w:p w14:paraId="2D6E8871" w14:textId="69DCAB06" w:rsidR="00B655C1" w:rsidRPr="00033F23" w:rsidRDefault="00C93E2C" w:rsidP="00C93E2C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33F23">
              <w:rPr>
                <w:rFonts w:eastAsia="標楷體" w:hint="eastAsia"/>
                <w:sz w:val="22"/>
                <w:szCs w:val="22"/>
              </w:rPr>
              <w:t>組織行政與文書</w:t>
            </w:r>
            <w:r w:rsidR="00A619B2" w:rsidRPr="00033F23">
              <w:rPr>
                <w:rFonts w:eastAsia="標楷體" w:hint="eastAsia"/>
                <w:sz w:val="22"/>
                <w:szCs w:val="22"/>
              </w:rPr>
              <w:t>、</w:t>
            </w:r>
          </w:p>
          <w:p w14:paraId="34D3F76A" w14:textId="04751A0A" w:rsidR="002A36BA" w:rsidRPr="00C93E2C" w:rsidRDefault="002A36BA" w:rsidP="00C93E2C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33F23">
              <w:rPr>
                <w:rFonts w:eastAsia="標楷體" w:hint="eastAsia"/>
                <w:sz w:val="22"/>
                <w:szCs w:val="22"/>
              </w:rPr>
              <w:t>聖經各卷縮寫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99065E" w14:textId="77777777" w:rsidR="00C93E2C" w:rsidRPr="00C93E2C" w:rsidRDefault="00C93E2C" w:rsidP="00C93E2C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C93E2C">
              <w:rPr>
                <w:rFonts w:eastAsia="標楷體" w:hint="eastAsia"/>
                <w:b/>
                <w:bCs/>
              </w:rPr>
              <w:t>測驗</w:t>
            </w:r>
          </w:p>
          <w:p w14:paraId="13960C58" w14:textId="24A79E1E" w:rsidR="00C93E2C" w:rsidRPr="00C93E2C" w:rsidRDefault="00C93E2C" w:rsidP="00C93E2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93E2C">
              <w:rPr>
                <w:rFonts w:eastAsia="標楷體" w:hint="eastAsia"/>
                <w:sz w:val="22"/>
                <w:szCs w:val="22"/>
              </w:rPr>
              <w:t>兒童心理輔導</w:t>
            </w:r>
            <w:r w:rsidR="001F4BDA">
              <w:rPr>
                <w:rFonts w:eastAsia="標楷體" w:hint="eastAsia"/>
                <w:sz w:val="22"/>
                <w:szCs w:val="22"/>
              </w:rPr>
              <w:t>、</w:t>
            </w:r>
          </w:p>
          <w:p w14:paraId="753B110A" w14:textId="7E645309" w:rsidR="00B655C1" w:rsidRPr="00AB0929" w:rsidRDefault="00C93E2C" w:rsidP="00C93E2C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93E2C">
              <w:rPr>
                <w:rFonts w:eastAsia="標楷體" w:hint="eastAsia"/>
                <w:sz w:val="22"/>
                <w:szCs w:val="22"/>
              </w:rPr>
              <w:t>樂理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09B5AC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崇拜、共習</w:t>
            </w:r>
          </w:p>
          <w:p w14:paraId="6D8B903A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0929">
              <w:rPr>
                <w:rFonts w:eastAsia="標楷體"/>
                <w:b/>
                <w:bCs/>
              </w:rPr>
              <w:t>實習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1599" w14:textId="77777777" w:rsidR="006F6D00" w:rsidRPr="006F6D00" w:rsidRDefault="006F6D00" w:rsidP="006F6D00">
            <w:pPr>
              <w:spacing w:line="30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6F6D00">
              <w:rPr>
                <w:rFonts w:eastAsia="標楷體" w:hint="eastAsia"/>
                <w:b/>
                <w:bCs/>
                <w:sz w:val="22"/>
              </w:rPr>
              <w:t>測驗</w:t>
            </w:r>
          </w:p>
          <w:p w14:paraId="783D62E9" w14:textId="1FDE653E" w:rsidR="00B655C1" w:rsidRPr="002A36BA" w:rsidRDefault="002A36BA" w:rsidP="002A36BA">
            <w:pPr>
              <w:spacing w:line="300" w:lineRule="exact"/>
              <w:jc w:val="center"/>
              <w:rPr>
                <w:rFonts w:eastAsia="標楷體"/>
              </w:rPr>
            </w:pPr>
            <w:r w:rsidRPr="006F6D00">
              <w:rPr>
                <w:rFonts w:eastAsia="標楷體" w:hint="eastAsia"/>
              </w:rPr>
              <w:t>聖經概論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8878B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結業式</w:t>
            </w:r>
          </w:p>
        </w:tc>
      </w:tr>
      <w:tr w:rsidR="006F6D00" w:rsidRPr="00AB0929" w14:paraId="0A4EDAF3" w14:textId="77777777" w:rsidTr="00A619B2">
        <w:trPr>
          <w:trHeight w:val="283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9D431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10:10-11:00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B61AF" w14:textId="5A06D0CC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  <w:b/>
                <w:bCs/>
              </w:rPr>
              <w:t>班務會議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9794C" w14:textId="77777777" w:rsidR="006F6D00" w:rsidRDefault="006F6D00" w:rsidP="00C93E2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09:50~11:20</w:t>
            </w:r>
          </w:p>
          <w:p w14:paraId="08DAEC5C" w14:textId="4A27F18F" w:rsidR="006F6D00" w:rsidRPr="00C93E2C" w:rsidRDefault="006F6D00" w:rsidP="00C93E2C">
            <w:pPr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C93E2C">
              <w:rPr>
                <w:rFonts w:eastAsia="標楷體" w:hint="eastAsia"/>
                <w:b/>
                <w:bCs/>
                <w:sz w:val="22"/>
              </w:rPr>
              <w:t>安息日聚會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09508" w14:textId="3155C87E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93E2C">
              <w:rPr>
                <w:rFonts w:eastAsia="標楷體" w:hint="eastAsia"/>
                <w:b/>
                <w:bCs/>
              </w:rPr>
              <w:t>樂理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45393" w14:textId="2FCF6C66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0929">
              <w:rPr>
                <w:rFonts w:eastAsia="標楷體"/>
                <w:b/>
                <w:bCs/>
              </w:rPr>
              <w:t>崇拜教學實務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F71BF3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F13A23" w14:textId="7ECC7D09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0929">
              <w:rPr>
                <w:rFonts w:eastAsia="標楷體"/>
                <w:b/>
                <w:bCs/>
              </w:rPr>
              <w:t>五大教義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03D5C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平安再見</w:t>
            </w:r>
          </w:p>
        </w:tc>
      </w:tr>
      <w:tr w:rsidR="006F6D00" w:rsidRPr="00AB0929" w14:paraId="36CC9D12" w14:textId="77777777" w:rsidTr="00A619B2">
        <w:trPr>
          <w:trHeight w:val="397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25EBE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11:10-12:00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956EC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1CD9" w14:textId="77777777" w:rsidR="006F6D00" w:rsidRDefault="006F6D00" w:rsidP="00C93E2C">
            <w:pPr>
              <w:widowControl/>
              <w:spacing w:line="2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93E2C">
              <w:rPr>
                <w:rFonts w:eastAsia="標楷體" w:hint="eastAsia"/>
                <w:sz w:val="22"/>
                <w:szCs w:val="22"/>
              </w:rPr>
              <w:t>11:30~12:00</w:t>
            </w:r>
          </w:p>
          <w:p w14:paraId="0D38628C" w14:textId="51BDA96A" w:rsidR="006F6D00" w:rsidRPr="00C93E2C" w:rsidRDefault="006F6D00" w:rsidP="00C93E2C">
            <w:pPr>
              <w:widowControl/>
              <w:spacing w:line="26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93E2C">
              <w:rPr>
                <w:rFonts w:eastAsia="標楷體" w:hint="eastAsia"/>
                <w:b/>
                <w:bCs/>
                <w:sz w:val="22"/>
                <w:szCs w:val="22"/>
              </w:rPr>
              <w:t>教學法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93AEC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5411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3CBF8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5FDB" w14:textId="26B4BD3C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4C5E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</w:tr>
      <w:tr w:rsidR="00B655C1" w:rsidRPr="00AB0929" w14:paraId="514E77AA" w14:textId="77777777" w:rsidTr="00B655C1">
        <w:trPr>
          <w:trHeight w:val="397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29D2B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12:00-13:50</w:t>
            </w:r>
          </w:p>
        </w:tc>
        <w:tc>
          <w:tcPr>
            <w:tcW w:w="13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46E75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0929">
              <w:rPr>
                <w:rFonts w:eastAsia="標楷體"/>
              </w:rPr>
              <w:t>午餐、午休</w:t>
            </w:r>
          </w:p>
        </w:tc>
      </w:tr>
      <w:tr w:rsidR="006F6D00" w:rsidRPr="00AB0929" w14:paraId="019314C2" w14:textId="77777777" w:rsidTr="00A619B2">
        <w:trPr>
          <w:trHeight w:val="283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183A8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13:50-14:40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4A823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AB0929">
              <w:rPr>
                <w:rFonts w:eastAsia="標楷體"/>
                <w:sz w:val="22"/>
              </w:rPr>
              <w:t>14:00-16:00</w:t>
            </w:r>
          </w:p>
          <w:p w14:paraId="632313F7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0929">
              <w:rPr>
                <w:rFonts w:eastAsia="標楷體"/>
                <w:b/>
                <w:bCs/>
              </w:rPr>
              <w:t>報到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429A2C" w14:textId="77777777" w:rsidR="006F6D00" w:rsidRDefault="006F6D00" w:rsidP="00C93E2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09:50~11:20</w:t>
            </w:r>
          </w:p>
          <w:p w14:paraId="014DAEA4" w14:textId="48218265" w:rsidR="006F6D00" w:rsidRPr="00AB0929" w:rsidRDefault="006F6D00" w:rsidP="00C93E2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93E2C">
              <w:rPr>
                <w:rFonts w:eastAsia="標楷體" w:hint="eastAsia"/>
                <w:b/>
                <w:bCs/>
                <w:sz w:val="22"/>
              </w:rPr>
              <w:t>安息日聚會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17830" w14:textId="2128F2C1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C93E2C">
              <w:rPr>
                <w:rFonts w:eastAsia="標楷體" w:hint="eastAsia"/>
                <w:b/>
                <w:bCs/>
              </w:rPr>
              <w:t>詩頌教學法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DD85B" w14:textId="7FB11343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</w:rPr>
            </w:pPr>
            <w:r w:rsidRPr="006F6D00">
              <w:rPr>
                <w:rFonts w:eastAsia="標楷體" w:hint="eastAsia"/>
                <w:b/>
                <w:bCs/>
              </w:rPr>
              <w:t>詩頌實習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21D36" w14:textId="77777777" w:rsidR="006F6D00" w:rsidRPr="007638DD" w:rsidRDefault="006F6D00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7638DD">
              <w:rPr>
                <w:rFonts w:eastAsia="標楷體"/>
                <w:b/>
                <w:bCs/>
              </w:rPr>
              <w:t>崇拜、共習</w:t>
            </w:r>
          </w:p>
          <w:p w14:paraId="7BB767B9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638DD">
              <w:rPr>
                <w:rFonts w:eastAsia="標楷體"/>
                <w:b/>
                <w:bCs/>
              </w:rPr>
              <w:t>實習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AA4E1" w14:textId="77777777" w:rsidR="006F6D00" w:rsidRPr="006F6D00" w:rsidRDefault="006F6D00" w:rsidP="006F6D00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6F6D00">
              <w:rPr>
                <w:rFonts w:eastAsia="標楷體" w:hint="eastAsia"/>
                <w:b/>
              </w:rPr>
              <w:t>測驗</w:t>
            </w:r>
          </w:p>
          <w:p w14:paraId="4A56B532" w14:textId="738C5D4B" w:rsidR="006F6D00" w:rsidRPr="00AB0929" w:rsidRDefault="002A36BA" w:rsidP="006F6D0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F6D00">
              <w:rPr>
                <w:rFonts w:eastAsia="標楷體" w:hint="eastAsia"/>
                <w:sz w:val="22"/>
              </w:rPr>
              <w:t>十大信條、手冊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6F56" w14:textId="77777777" w:rsidR="00491D10" w:rsidRPr="00491D10" w:rsidRDefault="00491D10" w:rsidP="00491D10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91D10">
              <w:rPr>
                <w:rFonts w:eastAsia="標楷體" w:hint="eastAsia"/>
                <w:b/>
                <w:bCs/>
              </w:rPr>
              <w:t>生活作息起床</w:t>
            </w:r>
            <w:r w:rsidRPr="00491D10">
              <w:rPr>
                <w:rFonts w:eastAsia="標楷體" w:hint="eastAsia"/>
                <w:b/>
                <w:bCs/>
              </w:rPr>
              <w:t xml:space="preserve"> 06:20</w:t>
            </w:r>
          </w:p>
          <w:p w14:paraId="2BD8EED1" w14:textId="77777777" w:rsidR="00491D10" w:rsidRPr="00491D10" w:rsidRDefault="00491D10" w:rsidP="00491D10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91D10">
              <w:rPr>
                <w:rFonts w:eastAsia="標楷體" w:hint="eastAsia"/>
                <w:b/>
                <w:bCs/>
              </w:rPr>
              <w:t>早餐</w:t>
            </w:r>
            <w:r w:rsidRPr="00491D10">
              <w:rPr>
                <w:rFonts w:eastAsia="標楷體" w:hint="eastAsia"/>
                <w:b/>
                <w:bCs/>
              </w:rPr>
              <w:t xml:space="preserve"> 07:30</w:t>
            </w:r>
          </w:p>
          <w:p w14:paraId="3C4E80B9" w14:textId="77777777" w:rsidR="00491D10" w:rsidRPr="00491D10" w:rsidRDefault="00491D10" w:rsidP="00491D10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91D10">
              <w:rPr>
                <w:rFonts w:eastAsia="標楷體" w:hint="eastAsia"/>
                <w:b/>
                <w:bCs/>
              </w:rPr>
              <w:t>午餐</w:t>
            </w:r>
            <w:r w:rsidRPr="00491D10">
              <w:rPr>
                <w:rFonts w:eastAsia="標楷體" w:hint="eastAsia"/>
                <w:b/>
                <w:bCs/>
              </w:rPr>
              <w:t xml:space="preserve"> 12:00</w:t>
            </w:r>
          </w:p>
          <w:p w14:paraId="2AAD06E9" w14:textId="77777777" w:rsidR="00491D10" w:rsidRPr="00491D10" w:rsidRDefault="00491D10" w:rsidP="00491D10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91D10">
              <w:rPr>
                <w:rFonts w:eastAsia="標楷體" w:hint="eastAsia"/>
                <w:b/>
                <w:bCs/>
              </w:rPr>
              <w:t>午休</w:t>
            </w:r>
            <w:r w:rsidRPr="00491D10">
              <w:rPr>
                <w:rFonts w:eastAsia="標楷體" w:hint="eastAsia"/>
                <w:b/>
                <w:bCs/>
              </w:rPr>
              <w:t xml:space="preserve"> 13:00</w:t>
            </w:r>
          </w:p>
          <w:p w14:paraId="4AEED9FB" w14:textId="77777777" w:rsidR="00491D10" w:rsidRPr="00491D10" w:rsidRDefault="00491D10" w:rsidP="00491D10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91D10">
              <w:rPr>
                <w:rFonts w:eastAsia="標楷體" w:hint="eastAsia"/>
                <w:b/>
                <w:bCs/>
              </w:rPr>
              <w:t>晚餐</w:t>
            </w:r>
            <w:r w:rsidRPr="00491D10">
              <w:rPr>
                <w:rFonts w:eastAsia="標楷體" w:hint="eastAsia"/>
                <w:b/>
                <w:bCs/>
              </w:rPr>
              <w:t xml:space="preserve"> 17:30</w:t>
            </w:r>
          </w:p>
          <w:p w14:paraId="482D5B02" w14:textId="77777777" w:rsidR="00491D10" w:rsidRPr="00491D10" w:rsidRDefault="00491D10" w:rsidP="00491D10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91D10">
              <w:rPr>
                <w:rFonts w:eastAsia="標楷體" w:hint="eastAsia"/>
                <w:b/>
                <w:bCs/>
              </w:rPr>
              <w:t>消夜</w:t>
            </w:r>
            <w:r w:rsidRPr="00491D10">
              <w:rPr>
                <w:rFonts w:eastAsia="標楷體" w:hint="eastAsia"/>
                <w:b/>
                <w:bCs/>
              </w:rPr>
              <w:t xml:space="preserve"> 21:00</w:t>
            </w:r>
          </w:p>
          <w:p w14:paraId="3899DBD4" w14:textId="755873B8" w:rsidR="006F6D00" w:rsidRPr="00491D10" w:rsidRDefault="00491D10" w:rsidP="00491D10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491D10">
              <w:rPr>
                <w:rFonts w:eastAsia="標楷體" w:hint="eastAsia"/>
                <w:b/>
                <w:bCs/>
              </w:rPr>
              <w:t>就寢</w:t>
            </w:r>
            <w:r w:rsidRPr="00491D10">
              <w:rPr>
                <w:rFonts w:eastAsia="標楷體" w:hint="eastAsia"/>
                <w:b/>
                <w:bCs/>
              </w:rPr>
              <w:t xml:space="preserve"> 23:00</w:t>
            </w:r>
          </w:p>
        </w:tc>
      </w:tr>
      <w:tr w:rsidR="006F6D00" w:rsidRPr="00AB0929" w14:paraId="7D5486A4" w14:textId="77777777" w:rsidTr="00A619B2">
        <w:trPr>
          <w:trHeight w:val="577"/>
          <w:jc w:val="center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90078F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14:50-15:40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AB73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845074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F2C10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A24F4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4E86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C04A4F" w14:textId="20BACCCB" w:rsidR="006F6D00" w:rsidRPr="00AB0929" w:rsidRDefault="006F6D00" w:rsidP="00DD636D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81D5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F6D00" w:rsidRPr="00AB0929" w14:paraId="24B88B2A" w14:textId="77777777" w:rsidTr="00A619B2">
        <w:trPr>
          <w:trHeight w:val="300"/>
          <w:jc w:val="center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9D3AA8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1A5F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07219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FCC7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3403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2922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A5F996" w14:textId="05529428" w:rsidR="006F6D00" w:rsidRPr="006F6D00" w:rsidRDefault="006F6D00" w:rsidP="00DD636D">
            <w:pPr>
              <w:spacing w:line="240" w:lineRule="exact"/>
              <w:jc w:val="center"/>
              <w:rPr>
                <w:rFonts w:eastAsia="標楷體"/>
              </w:rPr>
            </w:pPr>
            <w:r w:rsidRPr="006F6D00">
              <w:rPr>
                <w:rFonts w:eastAsia="標楷體" w:hint="eastAsia"/>
                <w:b/>
              </w:rPr>
              <w:t>五大教義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A91E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F6D00" w:rsidRPr="00AB0929" w14:paraId="01099419" w14:textId="77777777" w:rsidTr="00A619B2">
        <w:trPr>
          <w:trHeight w:val="300"/>
          <w:jc w:val="center"/>
        </w:trPr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6CAA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65B7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637B" w14:textId="77777777" w:rsidR="006F6D00" w:rsidRPr="00C93E2C" w:rsidRDefault="006F6D00" w:rsidP="00C93E2C">
            <w:pPr>
              <w:widowControl/>
              <w:jc w:val="center"/>
              <w:rPr>
                <w:rFonts w:eastAsia="標楷體"/>
                <w:sz w:val="22"/>
              </w:rPr>
            </w:pPr>
            <w:r w:rsidRPr="00C93E2C">
              <w:rPr>
                <w:rFonts w:eastAsia="標楷體"/>
                <w:sz w:val="22"/>
              </w:rPr>
              <w:t>15:30-16:40</w:t>
            </w:r>
          </w:p>
          <w:p w14:paraId="35213D93" w14:textId="77777777" w:rsidR="006F6D00" w:rsidRPr="00C93E2C" w:rsidRDefault="006F6D00" w:rsidP="00C93E2C">
            <w:pPr>
              <w:widowControl/>
              <w:spacing w:line="260" w:lineRule="exact"/>
              <w:jc w:val="center"/>
              <w:rPr>
                <w:rFonts w:eastAsia="標楷體"/>
                <w:b/>
                <w:bCs/>
              </w:rPr>
            </w:pPr>
            <w:r w:rsidRPr="00C93E2C">
              <w:rPr>
                <w:rFonts w:eastAsia="標楷體" w:hint="eastAsia"/>
                <w:b/>
                <w:bCs/>
              </w:rPr>
              <w:t>組織行政</w:t>
            </w:r>
          </w:p>
          <w:p w14:paraId="1182DA8D" w14:textId="57440CB7" w:rsidR="006F6D00" w:rsidRPr="00AB0929" w:rsidRDefault="006F6D00" w:rsidP="00C93E2C">
            <w:pPr>
              <w:widowControl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93E2C">
              <w:rPr>
                <w:rFonts w:eastAsia="標楷體" w:hint="eastAsia"/>
                <w:b/>
                <w:bCs/>
              </w:rPr>
              <w:t>與文書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081F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703D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D257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F28F2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C7D9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F6D00" w:rsidRPr="00AB0929" w14:paraId="48DF7C12" w14:textId="77777777" w:rsidTr="00A619B2">
        <w:trPr>
          <w:trHeight w:val="438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E3F9C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15:50-16:40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B0B3A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A9BD0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88268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FB5C1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CB58F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C661" w14:textId="2BA3B14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3F9F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93E2C" w:rsidRPr="00AB0929" w14:paraId="287C1D0E" w14:textId="77777777" w:rsidTr="00A619B2">
        <w:trPr>
          <w:trHeight w:val="397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7990D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</w:rPr>
            </w:pPr>
            <w:r w:rsidRPr="00AB0929">
              <w:rPr>
                <w:rFonts w:eastAsia="標楷體"/>
              </w:rPr>
              <w:t>16:50-17:30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3870D" w14:textId="51EDB485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AB0929">
              <w:rPr>
                <w:rFonts w:eastAsia="標楷體"/>
                <w:b/>
                <w:bCs/>
              </w:rPr>
              <w:t>晚禱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40EF3" w14:textId="701A51F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總論</w:t>
            </w:r>
            <w:r w:rsidRPr="00AB0929">
              <w:rPr>
                <w:rFonts w:eastAsia="標楷體"/>
                <w:b/>
                <w:bCs/>
              </w:rPr>
              <w:t xml:space="preserve"> </w:t>
            </w:r>
            <w:r w:rsidRPr="00AB0929">
              <w:rPr>
                <w:rFonts w:eastAsia="標楷體"/>
                <w:b/>
                <w:bCs/>
              </w:rPr>
              <w:t>第二節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81B83" w14:textId="3CC7676B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靈修</w:t>
            </w:r>
            <w:r w:rsidRPr="00AB0929">
              <w:rPr>
                <w:rFonts w:eastAsia="標楷體"/>
                <w:b/>
                <w:bCs/>
              </w:rPr>
              <w:t xml:space="preserve"> </w:t>
            </w:r>
            <w:r w:rsidRPr="00AB0929">
              <w:rPr>
                <w:rFonts w:eastAsia="標楷體"/>
                <w:b/>
                <w:bCs/>
              </w:rPr>
              <w:t>第一節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D0B80" w14:textId="48D742EC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靈修</w:t>
            </w:r>
            <w:r w:rsidRPr="00AB0929">
              <w:rPr>
                <w:rFonts w:eastAsia="標楷體"/>
                <w:b/>
                <w:bCs/>
              </w:rPr>
              <w:t xml:space="preserve"> </w:t>
            </w:r>
            <w:r w:rsidRPr="00AB0929">
              <w:rPr>
                <w:rFonts w:eastAsia="標楷體"/>
                <w:b/>
                <w:bCs/>
              </w:rPr>
              <w:t>第三節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0C26A" w14:textId="052F236A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晚禱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AA03" w14:textId="7C6E5E83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晚禱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61B25" w14:textId="77777777" w:rsidR="00B655C1" w:rsidRPr="00AB0929" w:rsidRDefault="00B655C1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655C1" w:rsidRPr="00AB0929" w14:paraId="0CFF2918" w14:textId="77777777" w:rsidTr="00B655C1">
        <w:trPr>
          <w:trHeight w:val="397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367EB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17:30-19:20</w:t>
            </w:r>
          </w:p>
        </w:tc>
        <w:tc>
          <w:tcPr>
            <w:tcW w:w="11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6874D" w14:textId="50D25F7E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0929">
              <w:rPr>
                <w:rFonts w:eastAsia="標楷體"/>
                <w:b/>
                <w:bCs/>
              </w:rPr>
              <w:t>晚餐、盥洗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16227" w14:textId="77777777" w:rsidR="00B655C1" w:rsidRPr="00AB0929" w:rsidRDefault="00B655C1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F6D00" w:rsidRPr="00AB0929" w14:paraId="11F340FE" w14:textId="77777777" w:rsidTr="00A619B2">
        <w:trPr>
          <w:trHeight w:val="397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836AA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19:20-20:00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4926" w14:textId="70D5D05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AB0929">
              <w:rPr>
                <w:rFonts w:eastAsia="標楷體"/>
                <w:b/>
                <w:bCs/>
              </w:rPr>
              <w:t>開會式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4C76" w14:textId="0871EBF4" w:rsidR="006F6D00" w:rsidRPr="00AB0929" w:rsidRDefault="002A36BA" w:rsidP="00DD636D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F6D00">
              <w:rPr>
                <w:rFonts w:eastAsia="標楷體" w:hint="eastAsia"/>
                <w:b/>
                <w:bCs/>
              </w:rPr>
              <w:t>兒童心理學與輔導工作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758CC" w14:textId="1575A4FE" w:rsidR="006F6D00" w:rsidRPr="00AB0929" w:rsidRDefault="002A36BA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C93E2C">
              <w:rPr>
                <w:rFonts w:eastAsia="標楷體" w:hint="eastAsia"/>
                <w:b/>
                <w:bCs/>
              </w:rPr>
              <w:t>崇拜教學實務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FF5BD" w14:textId="547809E3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6F6D00">
              <w:rPr>
                <w:rFonts w:eastAsia="標楷體" w:hint="eastAsia"/>
                <w:b/>
                <w:bCs/>
              </w:rPr>
              <w:t>共習教學實務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EF36A" w14:textId="3524C3F6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6F6D00">
              <w:rPr>
                <w:rFonts w:eastAsia="標楷體" w:hint="eastAsia"/>
                <w:b/>
                <w:bCs/>
              </w:rPr>
              <w:t>聖經概論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8D08AA" w14:textId="4E249F8F" w:rsidR="006F6D00" w:rsidRPr="006F6D00" w:rsidRDefault="006F6D00" w:rsidP="00B655C1">
            <w:pPr>
              <w:spacing w:line="300" w:lineRule="exact"/>
              <w:jc w:val="center"/>
              <w:rPr>
                <w:rFonts w:eastAsia="標楷體"/>
              </w:rPr>
            </w:pPr>
            <w:r w:rsidRPr="006F6D00">
              <w:rPr>
                <w:rFonts w:eastAsia="標楷體" w:hint="eastAsia"/>
                <w:b/>
              </w:rPr>
              <w:t>輔導教學實務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255D3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F6D00" w:rsidRPr="00AB0929" w14:paraId="253E5B8F" w14:textId="77777777" w:rsidTr="00A619B2">
        <w:trPr>
          <w:trHeight w:val="283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12BC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20:10-21:00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8948E" w14:textId="77777777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測驗</w:t>
            </w:r>
          </w:p>
          <w:p w14:paraId="4237F8C2" w14:textId="77777777" w:rsidR="006F6D00" w:rsidRPr="00AB0929" w:rsidRDefault="006F6D00" w:rsidP="00DD636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B0929">
              <w:rPr>
                <w:rFonts w:eastAsia="標楷體"/>
                <w:sz w:val="20"/>
                <w:szCs w:val="20"/>
              </w:rPr>
              <w:t>聖經常識</w:t>
            </w:r>
          </w:p>
          <w:p w14:paraId="784EF6FA" w14:textId="77777777" w:rsidR="006F6D00" w:rsidRPr="00AB0929" w:rsidRDefault="006F6D00" w:rsidP="00DD636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0929">
              <w:rPr>
                <w:rFonts w:eastAsia="標楷體"/>
                <w:sz w:val="20"/>
                <w:szCs w:val="20"/>
              </w:rPr>
              <w:t>樂理分班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5C01F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81CEF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AD516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DAC25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68888" w14:textId="30E0010A" w:rsidR="006F6D00" w:rsidRPr="00AB0929" w:rsidRDefault="006F6D00" w:rsidP="00B655C1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0B4A0" w14:textId="77777777" w:rsidR="006F6D00" w:rsidRPr="00AB0929" w:rsidRDefault="006F6D00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655C1" w:rsidRPr="00AB0929" w14:paraId="060C9D08" w14:textId="77777777" w:rsidTr="00B655C1">
        <w:trPr>
          <w:trHeight w:val="397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B331F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21:00-21:20</w:t>
            </w:r>
          </w:p>
        </w:tc>
        <w:tc>
          <w:tcPr>
            <w:tcW w:w="11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5129D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消夜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7EF85" w14:textId="77777777" w:rsidR="00B655C1" w:rsidRPr="00AB0929" w:rsidRDefault="00B655C1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655C1" w:rsidRPr="00AB0929" w14:paraId="0D6239C5" w14:textId="77777777" w:rsidTr="00B655C1">
        <w:trPr>
          <w:trHeight w:val="397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0FBF9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21:20-21:40</w:t>
            </w:r>
          </w:p>
        </w:tc>
        <w:tc>
          <w:tcPr>
            <w:tcW w:w="9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3E8C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導師時間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581B2" w14:textId="32545983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B0929">
              <w:rPr>
                <w:rFonts w:eastAsia="標楷體"/>
                <w:b/>
                <w:bCs/>
              </w:rPr>
              <w:t>班級經營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D7305" w14:textId="77777777" w:rsidR="00B655C1" w:rsidRPr="00AB0929" w:rsidRDefault="00B655C1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655C1" w:rsidRPr="00AB0929" w14:paraId="07CD5A59" w14:textId="77777777" w:rsidTr="00B655C1">
        <w:trPr>
          <w:trHeight w:val="397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F01D4" w14:textId="77777777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 w:rsidRPr="00AB0929">
              <w:rPr>
                <w:rFonts w:eastAsia="標楷體"/>
              </w:rPr>
              <w:t>21:40-22:30</w:t>
            </w:r>
          </w:p>
        </w:tc>
        <w:tc>
          <w:tcPr>
            <w:tcW w:w="9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5E287" w14:textId="70DC5C6B" w:rsidR="00B655C1" w:rsidRPr="00AB0929" w:rsidRDefault="00B655C1" w:rsidP="00B655C1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AB0929">
              <w:rPr>
                <w:rFonts w:eastAsia="標楷體"/>
                <w:b/>
                <w:bCs/>
              </w:rPr>
              <w:t>自習</w:t>
            </w:r>
            <w:r w:rsidR="00AB0929">
              <w:rPr>
                <w:rFonts w:eastAsia="標楷體" w:hint="eastAsia"/>
                <w:b/>
                <w:bCs/>
              </w:rPr>
              <w:t>（</w:t>
            </w:r>
            <w:r w:rsidRPr="00AB0929">
              <w:rPr>
                <w:rFonts w:eastAsia="標楷體"/>
                <w:b/>
                <w:bCs/>
              </w:rPr>
              <w:t>補考時間</w:t>
            </w:r>
            <w:r w:rsidR="00AB0929">
              <w:rPr>
                <w:rFonts w:eastAsia="標楷體" w:hint="eastAsia"/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03DF1" w14:textId="77777777" w:rsidR="00B655C1" w:rsidRPr="00AB0929" w:rsidRDefault="00B655C1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52BC8" w14:textId="77777777" w:rsidR="00B655C1" w:rsidRPr="00AB0929" w:rsidRDefault="00B655C1" w:rsidP="00B655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0C99152C" w14:textId="77777777" w:rsidR="00B655C1" w:rsidRPr="00DD636D" w:rsidRDefault="00B655C1" w:rsidP="009151DE">
      <w:pPr>
        <w:spacing w:line="280" w:lineRule="exact"/>
        <w:jc w:val="center"/>
        <w:rPr>
          <w:rFonts w:eastAsia="標楷體"/>
        </w:rPr>
      </w:pPr>
    </w:p>
    <w:sectPr w:rsidR="00B655C1" w:rsidRPr="00DD636D" w:rsidSect="00EA2BAE">
      <w:pgSz w:w="16838" w:h="11906" w:orient="landscape" w:code="9"/>
      <w:pgMar w:top="851" w:right="851" w:bottom="567" w:left="851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9002" w14:textId="77777777" w:rsidR="00F6574B" w:rsidRDefault="00F6574B" w:rsidP="00187328">
      <w:r>
        <w:separator/>
      </w:r>
    </w:p>
  </w:endnote>
  <w:endnote w:type="continuationSeparator" w:id="0">
    <w:p w14:paraId="44E5BF3E" w14:textId="77777777" w:rsidR="00F6574B" w:rsidRDefault="00F6574B" w:rsidP="0018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85700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12DD85A5" w14:textId="088D426D" w:rsidR="00EA2BAE" w:rsidRPr="00EA2BAE" w:rsidRDefault="00EA2BAE">
            <w:pPr>
              <w:pStyle w:val="af1"/>
              <w:jc w:val="center"/>
              <w:rPr>
                <w:rFonts w:ascii="標楷體" w:eastAsia="標楷體" w:hAnsi="標楷體"/>
              </w:rPr>
            </w:pPr>
            <w:r w:rsidRPr="00EA2BAE">
              <w:rPr>
                <w:rFonts w:ascii="標楷體" w:eastAsia="標楷體" w:hAnsi="標楷體" w:hint="eastAsia"/>
                <w:lang w:val="zh-TW"/>
              </w:rPr>
              <w:t>第</w:t>
            </w:r>
            <w:r w:rsidRPr="00EA2BAE">
              <w:rPr>
                <w:rFonts w:eastAsia="標楷體"/>
              </w:rPr>
              <w:fldChar w:fldCharType="begin"/>
            </w:r>
            <w:r w:rsidRPr="00EA2BAE">
              <w:rPr>
                <w:rFonts w:eastAsia="標楷體"/>
              </w:rPr>
              <w:instrText>PAGE</w:instrText>
            </w:r>
            <w:r w:rsidRPr="00EA2BAE">
              <w:rPr>
                <w:rFonts w:eastAsia="標楷體"/>
              </w:rPr>
              <w:fldChar w:fldCharType="separate"/>
            </w:r>
            <w:r w:rsidRPr="00EA2BAE">
              <w:rPr>
                <w:rFonts w:eastAsia="標楷體"/>
                <w:lang w:val="zh-TW"/>
              </w:rPr>
              <w:t>2</w:t>
            </w:r>
            <w:r w:rsidRPr="00EA2BAE">
              <w:rPr>
                <w:rFonts w:eastAsia="標楷體"/>
              </w:rPr>
              <w:fldChar w:fldCharType="end"/>
            </w:r>
            <w:r w:rsidRPr="00EA2BAE">
              <w:rPr>
                <w:rFonts w:ascii="標楷體" w:eastAsia="標楷體" w:hAnsi="標楷體" w:hint="eastAsia"/>
                <w:lang w:val="zh-TW"/>
              </w:rPr>
              <w:t>頁；共</w:t>
            </w:r>
            <w:r w:rsidRPr="00EA2BAE">
              <w:rPr>
                <w:rFonts w:eastAsia="標楷體"/>
              </w:rPr>
              <w:fldChar w:fldCharType="begin"/>
            </w:r>
            <w:r w:rsidRPr="00EA2BAE">
              <w:rPr>
                <w:rFonts w:eastAsia="標楷體"/>
              </w:rPr>
              <w:instrText>NUMPAGES</w:instrText>
            </w:r>
            <w:r w:rsidRPr="00EA2BAE">
              <w:rPr>
                <w:rFonts w:eastAsia="標楷體"/>
              </w:rPr>
              <w:fldChar w:fldCharType="separate"/>
            </w:r>
            <w:r w:rsidRPr="00EA2BAE">
              <w:rPr>
                <w:rFonts w:eastAsia="標楷體"/>
                <w:lang w:val="zh-TW"/>
              </w:rPr>
              <w:t>2</w:t>
            </w:r>
            <w:r w:rsidRPr="00EA2BAE">
              <w:rPr>
                <w:rFonts w:eastAsia="標楷體"/>
              </w:rPr>
              <w:fldChar w:fldCharType="end"/>
            </w:r>
            <w:r w:rsidRPr="00EA2BAE">
              <w:rPr>
                <w:rFonts w:ascii="標楷體" w:eastAsia="標楷體" w:hAnsi="標楷體" w:hint="eastAsia"/>
              </w:rPr>
              <w:t>頁</w:t>
            </w:r>
          </w:p>
        </w:sdtContent>
      </w:sdt>
    </w:sdtContent>
  </w:sdt>
  <w:p w14:paraId="07F3350E" w14:textId="77777777" w:rsidR="00EA2BAE" w:rsidRDefault="00EA2B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C9D5" w14:textId="77777777" w:rsidR="00F6574B" w:rsidRDefault="00F6574B" w:rsidP="00187328">
      <w:r>
        <w:separator/>
      </w:r>
    </w:p>
  </w:footnote>
  <w:footnote w:type="continuationSeparator" w:id="0">
    <w:p w14:paraId="7C0995E3" w14:textId="77777777" w:rsidR="00F6574B" w:rsidRDefault="00F6574B" w:rsidP="0018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96"/>
    <w:rsid w:val="00010294"/>
    <w:rsid w:val="00010EF7"/>
    <w:rsid w:val="00016A5B"/>
    <w:rsid w:val="00032686"/>
    <w:rsid w:val="00033F23"/>
    <w:rsid w:val="000444E4"/>
    <w:rsid w:val="000744D5"/>
    <w:rsid w:val="00091C0B"/>
    <w:rsid w:val="000A043D"/>
    <w:rsid w:val="000A4B85"/>
    <w:rsid w:val="000B0023"/>
    <w:rsid w:val="000B20A9"/>
    <w:rsid w:val="000C416A"/>
    <w:rsid w:val="000D6ED2"/>
    <w:rsid w:val="001035A5"/>
    <w:rsid w:val="00104552"/>
    <w:rsid w:val="001219FA"/>
    <w:rsid w:val="0018363B"/>
    <w:rsid w:val="00184CC0"/>
    <w:rsid w:val="00187328"/>
    <w:rsid w:val="001900D8"/>
    <w:rsid w:val="001E1E63"/>
    <w:rsid w:val="001F4BDA"/>
    <w:rsid w:val="00220293"/>
    <w:rsid w:val="00244A4B"/>
    <w:rsid w:val="002471BA"/>
    <w:rsid w:val="00250F45"/>
    <w:rsid w:val="00264DD4"/>
    <w:rsid w:val="00297740"/>
    <w:rsid w:val="002A36BA"/>
    <w:rsid w:val="002A3CF5"/>
    <w:rsid w:val="002D7B2B"/>
    <w:rsid w:val="002E62FA"/>
    <w:rsid w:val="00316B2F"/>
    <w:rsid w:val="00347993"/>
    <w:rsid w:val="00391433"/>
    <w:rsid w:val="0039292E"/>
    <w:rsid w:val="003A6B9B"/>
    <w:rsid w:val="003E0350"/>
    <w:rsid w:val="003F4C76"/>
    <w:rsid w:val="00426130"/>
    <w:rsid w:val="00452E39"/>
    <w:rsid w:val="00475924"/>
    <w:rsid w:val="00476D2D"/>
    <w:rsid w:val="00483A0A"/>
    <w:rsid w:val="00483A77"/>
    <w:rsid w:val="00486739"/>
    <w:rsid w:val="0049031D"/>
    <w:rsid w:val="00491D10"/>
    <w:rsid w:val="004C5C0A"/>
    <w:rsid w:val="0050626F"/>
    <w:rsid w:val="00506F46"/>
    <w:rsid w:val="00541BC0"/>
    <w:rsid w:val="00552AA9"/>
    <w:rsid w:val="0056329A"/>
    <w:rsid w:val="005C06CC"/>
    <w:rsid w:val="005D2D49"/>
    <w:rsid w:val="005E5838"/>
    <w:rsid w:val="00631D52"/>
    <w:rsid w:val="00643C49"/>
    <w:rsid w:val="00671E3D"/>
    <w:rsid w:val="00680603"/>
    <w:rsid w:val="00684343"/>
    <w:rsid w:val="006D5FBD"/>
    <w:rsid w:val="006E365C"/>
    <w:rsid w:val="006F2378"/>
    <w:rsid w:val="006F3D11"/>
    <w:rsid w:val="006F414E"/>
    <w:rsid w:val="006F6D00"/>
    <w:rsid w:val="00715841"/>
    <w:rsid w:val="00726965"/>
    <w:rsid w:val="007448D1"/>
    <w:rsid w:val="007638DD"/>
    <w:rsid w:val="007748B6"/>
    <w:rsid w:val="00774DB2"/>
    <w:rsid w:val="007754C9"/>
    <w:rsid w:val="00782CE4"/>
    <w:rsid w:val="007C2429"/>
    <w:rsid w:val="007C24EF"/>
    <w:rsid w:val="007D60D1"/>
    <w:rsid w:val="007E6866"/>
    <w:rsid w:val="00804382"/>
    <w:rsid w:val="00831014"/>
    <w:rsid w:val="00881B2F"/>
    <w:rsid w:val="00891BB1"/>
    <w:rsid w:val="00896EE7"/>
    <w:rsid w:val="008E49A2"/>
    <w:rsid w:val="008E6928"/>
    <w:rsid w:val="009027A0"/>
    <w:rsid w:val="009127AD"/>
    <w:rsid w:val="00912E96"/>
    <w:rsid w:val="009151DE"/>
    <w:rsid w:val="009312BE"/>
    <w:rsid w:val="009323E5"/>
    <w:rsid w:val="0096130F"/>
    <w:rsid w:val="00983DBA"/>
    <w:rsid w:val="009A20E7"/>
    <w:rsid w:val="009A62AE"/>
    <w:rsid w:val="00A04F99"/>
    <w:rsid w:val="00A06944"/>
    <w:rsid w:val="00A13E74"/>
    <w:rsid w:val="00A34EA7"/>
    <w:rsid w:val="00A43880"/>
    <w:rsid w:val="00A44CCA"/>
    <w:rsid w:val="00A619B2"/>
    <w:rsid w:val="00AA139C"/>
    <w:rsid w:val="00AB0929"/>
    <w:rsid w:val="00AB2C12"/>
    <w:rsid w:val="00AD0224"/>
    <w:rsid w:val="00B02FE9"/>
    <w:rsid w:val="00B1469D"/>
    <w:rsid w:val="00B16958"/>
    <w:rsid w:val="00B53FBA"/>
    <w:rsid w:val="00B57DE5"/>
    <w:rsid w:val="00B655C1"/>
    <w:rsid w:val="00C23CD8"/>
    <w:rsid w:val="00C24C83"/>
    <w:rsid w:val="00C355DE"/>
    <w:rsid w:val="00C364AC"/>
    <w:rsid w:val="00C36683"/>
    <w:rsid w:val="00C5236A"/>
    <w:rsid w:val="00C87920"/>
    <w:rsid w:val="00C93E2C"/>
    <w:rsid w:val="00CB6157"/>
    <w:rsid w:val="00CF7980"/>
    <w:rsid w:val="00D01270"/>
    <w:rsid w:val="00D0728B"/>
    <w:rsid w:val="00D10074"/>
    <w:rsid w:val="00D22400"/>
    <w:rsid w:val="00D23CD2"/>
    <w:rsid w:val="00D81756"/>
    <w:rsid w:val="00D84FB8"/>
    <w:rsid w:val="00DC7A13"/>
    <w:rsid w:val="00DD636D"/>
    <w:rsid w:val="00DF37F9"/>
    <w:rsid w:val="00E02861"/>
    <w:rsid w:val="00E11CD0"/>
    <w:rsid w:val="00E43360"/>
    <w:rsid w:val="00E4457A"/>
    <w:rsid w:val="00E83C38"/>
    <w:rsid w:val="00E925F5"/>
    <w:rsid w:val="00EA1094"/>
    <w:rsid w:val="00EA2BAE"/>
    <w:rsid w:val="00EC1F85"/>
    <w:rsid w:val="00EC2912"/>
    <w:rsid w:val="00F200BC"/>
    <w:rsid w:val="00F522C0"/>
    <w:rsid w:val="00F630C2"/>
    <w:rsid w:val="00F6574B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BA678"/>
  <w15:chartTrackingRefBased/>
  <w15:docId w15:val="{E142D0F6-4B78-4D5A-BB5B-378CE03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E2C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2E9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E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E96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E96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E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E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E96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E96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E96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12E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1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12E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1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12E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12E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12E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12E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12E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E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1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E9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12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E9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12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E9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912E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12E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2E96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912E96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187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87328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187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87328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FollowedHyperlink"/>
    <w:basedOn w:val="a0"/>
    <w:uiPriority w:val="99"/>
    <w:semiHidden/>
    <w:unhideWhenUsed/>
    <w:rsid w:val="00C36683"/>
    <w:rPr>
      <w:color w:val="96607D" w:themeColor="followedHyperlink"/>
      <w:u w:val="single"/>
    </w:rPr>
  </w:style>
  <w:style w:type="paragraph" w:styleId="af4">
    <w:name w:val="Date"/>
    <w:basedOn w:val="a"/>
    <w:next w:val="a"/>
    <w:link w:val="af5"/>
    <w:uiPriority w:val="99"/>
    <w:semiHidden/>
    <w:unhideWhenUsed/>
    <w:rsid w:val="00B655C1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B655C1"/>
    <w:rPr>
      <w:rFonts w:ascii="Times New Roman" w:eastAsia="新細明體" w:hAnsi="Times New Roman" w:cs="Times New Roman"/>
      <w14:ligatures w14:val="none"/>
    </w:rPr>
  </w:style>
  <w:style w:type="character" w:styleId="af6">
    <w:name w:val="Unresolved Mention"/>
    <w:basedOn w:val="a0"/>
    <w:uiPriority w:val="99"/>
    <w:semiHidden/>
    <w:unhideWhenUsed/>
    <w:rsid w:val="00C2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DFCE-F111-4177-83CB-FCEE6043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TJC-臺灣總會03</dc:creator>
  <cp:keywords/>
  <dc:description/>
  <cp:lastModifiedBy>TJC-臺灣總會03</cp:lastModifiedBy>
  <cp:revision>7</cp:revision>
  <cp:lastPrinted>2025-11-06T08:13:00Z</cp:lastPrinted>
  <dcterms:created xsi:type="dcterms:W3CDTF">2025-11-07T02:37:00Z</dcterms:created>
  <dcterms:modified xsi:type="dcterms:W3CDTF">2025-11-07T03:14:00Z</dcterms:modified>
</cp:coreProperties>
</file>